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50B" w:rsidRPr="009D350B" w:rsidRDefault="009D350B" w:rsidP="009D350B">
      <w:pPr>
        <w:shd w:val="clear" w:color="auto" w:fill="FFFFFF"/>
        <w:spacing w:after="0" w:line="183" w:lineRule="atLeast"/>
        <w:ind w:left="4956"/>
        <w:rPr>
          <w:rFonts w:ascii="Arial" w:eastAsia="Times New Roman" w:hAnsi="Arial" w:cs="Arial"/>
          <w:b/>
          <w:color w:val="000000"/>
          <w:sz w:val="13"/>
          <w:szCs w:val="13"/>
          <w:lang w:eastAsia="ru-RU"/>
        </w:rPr>
      </w:pPr>
      <w:r w:rsidRPr="009D350B">
        <w:rPr>
          <w:rFonts w:ascii="Times New Roman" w:eastAsia="Times New Roman" w:hAnsi="Times New Roman" w:cs="Times New Roman"/>
          <w:b/>
          <w:color w:val="000000"/>
          <w:sz w:val="24"/>
          <w:szCs w:val="24"/>
          <w:lang w:eastAsia="ru-RU"/>
        </w:rPr>
        <w:t>УТВЕРЖДАЮ</w:t>
      </w:r>
      <w:r>
        <w:rPr>
          <w:rFonts w:ascii="Times New Roman" w:eastAsia="Times New Roman" w:hAnsi="Times New Roman" w:cs="Times New Roman"/>
          <w:b/>
          <w:color w:val="000000"/>
          <w:sz w:val="24"/>
          <w:szCs w:val="24"/>
          <w:lang w:eastAsia="ru-RU"/>
        </w:rPr>
        <w:t>:</w:t>
      </w:r>
    </w:p>
    <w:p w:rsidR="009D350B" w:rsidRDefault="009D350B" w:rsidP="009D350B">
      <w:pPr>
        <w:shd w:val="clear" w:color="auto" w:fill="FFFFFF"/>
        <w:spacing w:after="0" w:line="183" w:lineRule="atLeast"/>
        <w:ind w:left="4956"/>
        <w:rPr>
          <w:rFonts w:ascii="Times New Roman" w:eastAsia="Times New Roman" w:hAnsi="Times New Roman" w:cs="Times New Roman"/>
          <w:color w:val="000000"/>
          <w:sz w:val="24"/>
          <w:szCs w:val="24"/>
          <w:lang w:eastAsia="ru-RU"/>
        </w:rPr>
      </w:pPr>
      <w:r w:rsidRPr="009D350B">
        <w:rPr>
          <w:rFonts w:ascii="Times New Roman" w:eastAsia="Times New Roman" w:hAnsi="Times New Roman" w:cs="Times New Roman"/>
          <w:color w:val="000000"/>
          <w:sz w:val="24"/>
          <w:szCs w:val="24"/>
          <w:lang w:eastAsia="ru-RU"/>
        </w:rPr>
        <w:t xml:space="preserve">Директор </w:t>
      </w:r>
      <w:r>
        <w:rPr>
          <w:rFonts w:ascii="Times New Roman" w:eastAsia="Times New Roman" w:hAnsi="Times New Roman" w:cs="Times New Roman"/>
          <w:color w:val="000000"/>
          <w:sz w:val="24"/>
          <w:szCs w:val="24"/>
          <w:lang w:eastAsia="ru-RU"/>
        </w:rPr>
        <w:t>МБУ города Торжка</w:t>
      </w:r>
    </w:p>
    <w:p w:rsidR="009D350B" w:rsidRDefault="009D350B" w:rsidP="009D350B">
      <w:pPr>
        <w:shd w:val="clear" w:color="auto" w:fill="FFFFFF"/>
        <w:spacing w:after="0" w:line="183" w:lineRule="atLeast"/>
        <w:ind w:left="495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«Централизованная система библиотечного </w:t>
      </w:r>
    </w:p>
    <w:p w:rsidR="009D350B" w:rsidRPr="009D350B" w:rsidRDefault="009D350B" w:rsidP="009D350B">
      <w:pPr>
        <w:shd w:val="clear" w:color="auto" w:fill="FFFFFF"/>
        <w:spacing w:after="0" w:line="183" w:lineRule="atLeast"/>
        <w:ind w:left="4956"/>
        <w:rPr>
          <w:rFonts w:ascii="Arial" w:eastAsia="Times New Roman" w:hAnsi="Arial" w:cs="Arial"/>
          <w:color w:val="000000"/>
          <w:sz w:val="13"/>
          <w:szCs w:val="13"/>
          <w:lang w:eastAsia="ru-RU"/>
        </w:rPr>
      </w:pPr>
      <w:r>
        <w:rPr>
          <w:rFonts w:ascii="Times New Roman" w:eastAsia="Times New Roman" w:hAnsi="Times New Roman" w:cs="Times New Roman"/>
          <w:color w:val="000000"/>
          <w:sz w:val="24"/>
          <w:szCs w:val="24"/>
          <w:lang w:eastAsia="ru-RU"/>
        </w:rPr>
        <w:t>и архивного дела»</w:t>
      </w:r>
    </w:p>
    <w:p w:rsidR="009D350B" w:rsidRPr="009D350B" w:rsidRDefault="009D350B" w:rsidP="009D350B">
      <w:pPr>
        <w:shd w:val="clear" w:color="auto" w:fill="FFFFFF"/>
        <w:spacing w:after="0" w:line="183" w:lineRule="atLeast"/>
        <w:ind w:left="4956"/>
        <w:rPr>
          <w:rFonts w:ascii="Arial" w:eastAsia="Times New Roman" w:hAnsi="Arial" w:cs="Arial"/>
          <w:color w:val="000000"/>
          <w:sz w:val="13"/>
          <w:szCs w:val="13"/>
          <w:lang w:eastAsia="ru-RU"/>
        </w:rPr>
      </w:pPr>
      <w:r w:rsidRPr="009D350B">
        <w:rPr>
          <w:rFonts w:ascii="Times New Roman" w:eastAsia="Times New Roman" w:hAnsi="Times New Roman" w:cs="Times New Roman"/>
          <w:color w:val="000000"/>
          <w:sz w:val="24"/>
          <w:szCs w:val="24"/>
          <w:lang w:eastAsia="ru-RU"/>
        </w:rPr>
        <w:t>_________</w:t>
      </w:r>
      <w:r>
        <w:rPr>
          <w:rFonts w:ascii="Times New Roman" w:eastAsia="Times New Roman" w:hAnsi="Times New Roman" w:cs="Times New Roman"/>
          <w:color w:val="000000"/>
          <w:sz w:val="24"/>
          <w:szCs w:val="24"/>
          <w:lang w:eastAsia="ru-RU"/>
        </w:rPr>
        <w:t>А.И. Горенкова</w:t>
      </w:r>
    </w:p>
    <w:p w:rsidR="009D350B" w:rsidRPr="009D350B" w:rsidRDefault="009D350B" w:rsidP="009D350B">
      <w:pPr>
        <w:shd w:val="clear" w:color="auto" w:fill="FFFFFF"/>
        <w:spacing w:after="0" w:line="183" w:lineRule="atLeast"/>
        <w:ind w:left="4956"/>
        <w:rPr>
          <w:rFonts w:ascii="Arial" w:eastAsia="Times New Roman" w:hAnsi="Arial" w:cs="Arial"/>
          <w:color w:val="000000"/>
          <w:sz w:val="13"/>
          <w:szCs w:val="13"/>
          <w:lang w:eastAsia="ru-RU"/>
        </w:rPr>
      </w:pPr>
      <w:r w:rsidRPr="009D350B">
        <w:rPr>
          <w:rFonts w:ascii="Times New Roman" w:eastAsia="Times New Roman" w:hAnsi="Times New Roman" w:cs="Times New Roman"/>
          <w:color w:val="000000"/>
          <w:sz w:val="24"/>
          <w:szCs w:val="24"/>
          <w:lang w:eastAsia="ru-RU"/>
        </w:rPr>
        <w:t>«__</w:t>
      </w:r>
      <w:proofErr w:type="gramStart"/>
      <w:r w:rsidRPr="009D350B">
        <w:rPr>
          <w:rFonts w:ascii="Times New Roman" w:eastAsia="Times New Roman" w:hAnsi="Times New Roman" w:cs="Times New Roman"/>
          <w:color w:val="000000"/>
          <w:sz w:val="24"/>
          <w:szCs w:val="24"/>
          <w:lang w:eastAsia="ru-RU"/>
        </w:rPr>
        <w:t>_»_</w:t>
      </w:r>
      <w:proofErr w:type="gramEnd"/>
      <w:r w:rsidRPr="009D350B">
        <w:rPr>
          <w:rFonts w:ascii="Times New Roman" w:eastAsia="Times New Roman" w:hAnsi="Times New Roman" w:cs="Times New Roman"/>
          <w:color w:val="000000"/>
          <w:sz w:val="24"/>
          <w:szCs w:val="24"/>
          <w:lang w:eastAsia="ru-RU"/>
        </w:rPr>
        <w:t>_______________</w:t>
      </w:r>
      <w:r>
        <w:rPr>
          <w:rFonts w:ascii="Times New Roman" w:eastAsia="Times New Roman" w:hAnsi="Times New Roman" w:cs="Times New Roman"/>
          <w:color w:val="000000"/>
          <w:sz w:val="24"/>
          <w:szCs w:val="24"/>
          <w:lang w:eastAsia="ru-RU"/>
        </w:rPr>
        <w:t>2020</w:t>
      </w:r>
      <w:r w:rsidRPr="009D350B">
        <w:rPr>
          <w:rFonts w:ascii="Times New Roman" w:eastAsia="Times New Roman" w:hAnsi="Times New Roman" w:cs="Times New Roman"/>
          <w:color w:val="000000"/>
          <w:sz w:val="24"/>
          <w:szCs w:val="24"/>
          <w:lang w:eastAsia="ru-RU"/>
        </w:rPr>
        <w:t xml:space="preserve"> года.</w:t>
      </w:r>
    </w:p>
    <w:p w:rsidR="00D530E0" w:rsidRPr="00A30D6E" w:rsidRDefault="009D350B" w:rsidP="00A30D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D350B">
        <w:rPr>
          <w:rFonts w:ascii="Arial" w:eastAsia="Times New Roman" w:hAnsi="Arial" w:cs="Arial"/>
          <w:color w:val="000000"/>
          <w:sz w:val="13"/>
          <w:szCs w:val="13"/>
          <w:lang w:eastAsia="ru-RU"/>
        </w:rPr>
        <w:br/>
      </w:r>
      <w:r w:rsidRPr="009D350B">
        <w:rPr>
          <w:rFonts w:ascii="Arial" w:eastAsia="Times New Roman" w:hAnsi="Arial" w:cs="Arial"/>
          <w:color w:val="000000"/>
          <w:sz w:val="13"/>
          <w:szCs w:val="13"/>
          <w:lang w:eastAsia="ru-RU"/>
        </w:rPr>
        <w:br/>
      </w:r>
      <w:r w:rsidR="00D530E0" w:rsidRPr="00A30D6E">
        <w:rPr>
          <w:rFonts w:ascii="Times New Roman" w:eastAsia="Times New Roman" w:hAnsi="Times New Roman" w:cs="Times New Roman"/>
          <w:b/>
          <w:bCs/>
          <w:color w:val="000000"/>
          <w:sz w:val="28"/>
          <w:szCs w:val="28"/>
          <w:lang w:eastAsia="ru-RU"/>
        </w:rPr>
        <w:t xml:space="preserve">Положение </w:t>
      </w:r>
      <w:r w:rsidR="00E17C81" w:rsidRPr="00A30D6E">
        <w:rPr>
          <w:rFonts w:ascii="Times New Roman" w:eastAsia="Times New Roman" w:hAnsi="Times New Roman" w:cs="Times New Roman"/>
          <w:b/>
          <w:bCs/>
          <w:color w:val="000000"/>
          <w:sz w:val="28"/>
          <w:szCs w:val="28"/>
          <w:lang w:eastAsia="ru-RU"/>
        </w:rPr>
        <w:t xml:space="preserve">о </w:t>
      </w:r>
      <w:proofErr w:type="gramStart"/>
      <w:r w:rsidR="00D530E0" w:rsidRPr="00A30D6E">
        <w:rPr>
          <w:rFonts w:ascii="Times New Roman" w:eastAsia="Times New Roman" w:hAnsi="Times New Roman" w:cs="Times New Roman"/>
          <w:b/>
          <w:bCs/>
          <w:color w:val="000000"/>
          <w:sz w:val="28"/>
          <w:szCs w:val="28"/>
          <w:lang w:eastAsia="ru-RU"/>
        </w:rPr>
        <w:t xml:space="preserve">проведении  </w:t>
      </w:r>
      <w:r w:rsidR="00A21116">
        <w:rPr>
          <w:rFonts w:ascii="Times New Roman" w:eastAsia="Times New Roman" w:hAnsi="Times New Roman" w:cs="Times New Roman"/>
          <w:b/>
          <w:bCs/>
          <w:color w:val="000000"/>
          <w:sz w:val="28"/>
          <w:szCs w:val="28"/>
          <w:lang w:eastAsia="ru-RU"/>
        </w:rPr>
        <w:t>научно</w:t>
      </w:r>
      <w:proofErr w:type="gramEnd"/>
      <w:r w:rsidR="00A21116">
        <w:rPr>
          <w:rFonts w:ascii="Times New Roman" w:eastAsia="Times New Roman" w:hAnsi="Times New Roman" w:cs="Times New Roman"/>
          <w:b/>
          <w:bCs/>
          <w:color w:val="000000"/>
          <w:sz w:val="28"/>
          <w:szCs w:val="28"/>
          <w:lang w:eastAsia="ru-RU"/>
        </w:rPr>
        <w:t xml:space="preserve"> – практической </w:t>
      </w:r>
      <w:r w:rsidR="00D530E0" w:rsidRPr="00A30D6E">
        <w:rPr>
          <w:rFonts w:ascii="Times New Roman" w:eastAsia="Times New Roman" w:hAnsi="Times New Roman" w:cs="Times New Roman"/>
          <w:b/>
          <w:bCs/>
          <w:color w:val="000000"/>
          <w:sz w:val="28"/>
          <w:szCs w:val="28"/>
          <w:lang w:eastAsia="ru-RU"/>
        </w:rPr>
        <w:t>конференции</w:t>
      </w:r>
    </w:p>
    <w:p w:rsidR="00D530E0" w:rsidRPr="00A30D6E" w:rsidRDefault="00D530E0" w:rsidP="00D530E0">
      <w:pPr>
        <w:spacing w:after="0" w:line="240" w:lineRule="auto"/>
        <w:ind w:left="709" w:hanging="709"/>
        <w:jc w:val="center"/>
        <w:rPr>
          <w:rFonts w:ascii="Times New Roman" w:eastAsia="Times New Roman" w:hAnsi="Times New Roman" w:cs="Times New Roman"/>
          <w:b/>
          <w:color w:val="000000"/>
          <w:sz w:val="28"/>
          <w:szCs w:val="28"/>
          <w:lang w:eastAsia="ru-RU"/>
        </w:rPr>
      </w:pPr>
      <w:r w:rsidRPr="00A30D6E">
        <w:rPr>
          <w:rFonts w:ascii="Times New Roman" w:eastAsia="Times New Roman" w:hAnsi="Times New Roman" w:cs="Times New Roman"/>
          <w:b/>
          <w:color w:val="000000"/>
          <w:sz w:val="28"/>
          <w:szCs w:val="28"/>
          <w:lang w:eastAsia="ru-RU"/>
        </w:rPr>
        <w:t xml:space="preserve">«Сороковые…Роковые…», посвященной 75 –летию Победы </w:t>
      </w:r>
    </w:p>
    <w:p w:rsidR="00D530E0" w:rsidRPr="00A30D6E" w:rsidRDefault="00D530E0" w:rsidP="00D530E0">
      <w:pPr>
        <w:spacing w:after="0" w:line="240" w:lineRule="auto"/>
        <w:ind w:left="709" w:hanging="709"/>
        <w:jc w:val="center"/>
        <w:rPr>
          <w:rFonts w:ascii="Times New Roman" w:eastAsia="Times New Roman" w:hAnsi="Times New Roman" w:cs="Times New Roman"/>
          <w:b/>
          <w:color w:val="000000"/>
          <w:sz w:val="28"/>
          <w:szCs w:val="28"/>
          <w:lang w:eastAsia="ru-RU"/>
        </w:rPr>
      </w:pPr>
      <w:r w:rsidRPr="00A30D6E">
        <w:rPr>
          <w:rFonts w:ascii="Times New Roman" w:eastAsia="Times New Roman" w:hAnsi="Times New Roman" w:cs="Times New Roman"/>
          <w:b/>
          <w:color w:val="000000"/>
          <w:sz w:val="28"/>
          <w:szCs w:val="28"/>
          <w:lang w:eastAsia="ru-RU"/>
        </w:rPr>
        <w:t>в Великой Отечественной войне1941-1945 гг.</w:t>
      </w:r>
    </w:p>
    <w:p w:rsidR="00D530E0" w:rsidRPr="00D530E0" w:rsidRDefault="00D530E0" w:rsidP="00D530E0">
      <w:pPr>
        <w:spacing w:after="0" w:line="240" w:lineRule="auto"/>
        <w:ind w:left="709" w:hanging="709"/>
        <w:jc w:val="center"/>
        <w:rPr>
          <w:rFonts w:ascii="Times New Roman" w:eastAsia="Times New Roman" w:hAnsi="Times New Roman" w:cs="Times New Roman"/>
          <w:b/>
          <w:bCs/>
          <w:color w:val="000000"/>
          <w:sz w:val="24"/>
          <w:szCs w:val="24"/>
          <w:lang w:eastAsia="ru-RU"/>
        </w:rPr>
      </w:pPr>
    </w:p>
    <w:p w:rsidR="00D530E0" w:rsidRPr="003F04A1" w:rsidRDefault="00D530E0" w:rsidP="003F04A1">
      <w:pPr>
        <w:spacing w:after="0" w:line="240" w:lineRule="auto"/>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b/>
          <w:bCs/>
          <w:color w:val="000000"/>
          <w:sz w:val="28"/>
          <w:szCs w:val="28"/>
          <w:lang w:val="en-US" w:eastAsia="ru-RU"/>
        </w:rPr>
        <w:t>I</w:t>
      </w:r>
      <w:r w:rsidRPr="003F04A1">
        <w:rPr>
          <w:rFonts w:ascii="Times New Roman" w:eastAsia="Times New Roman" w:hAnsi="Times New Roman" w:cs="Times New Roman"/>
          <w:b/>
          <w:bCs/>
          <w:color w:val="000000"/>
          <w:sz w:val="28"/>
          <w:szCs w:val="28"/>
          <w:lang w:eastAsia="ru-RU"/>
        </w:rPr>
        <w:t>. Общие положения.</w:t>
      </w:r>
    </w:p>
    <w:p w:rsidR="00D530E0" w:rsidRPr="003F04A1" w:rsidRDefault="00D530E0" w:rsidP="003F04A1">
      <w:pPr>
        <w:spacing w:after="0" w:line="240" w:lineRule="auto"/>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color w:val="000000"/>
          <w:sz w:val="28"/>
          <w:szCs w:val="28"/>
          <w:lang w:eastAsia="ru-RU"/>
        </w:rPr>
        <w:t>1. Настоящее Положение регламентирует условия и порядок проведения краеведческой конференции «Сороковые…Роковые», посвященной 75 –летию Победы в Великой Отечественной войне (1941-1945 гг.)</w:t>
      </w:r>
    </w:p>
    <w:p w:rsidR="00D530E0" w:rsidRPr="003F04A1" w:rsidRDefault="00D530E0" w:rsidP="00A30D6E">
      <w:pPr>
        <w:spacing w:after="0" w:line="240" w:lineRule="auto"/>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color w:val="000000"/>
          <w:sz w:val="28"/>
          <w:szCs w:val="28"/>
          <w:lang w:eastAsia="ru-RU"/>
        </w:rPr>
        <w:t xml:space="preserve">2. Организаторы </w:t>
      </w:r>
      <w:proofErr w:type="spellStart"/>
      <w:proofErr w:type="gramStart"/>
      <w:r w:rsidRPr="003F04A1">
        <w:rPr>
          <w:rFonts w:ascii="Times New Roman" w:eastAsia="Times New Roman" w:hAnsi="Times New Roman" w:cs="Times New Roman"/>
          <w:color w:val="000000"/>
          <w:sz w:val="28"/>
          <w:szCs w:val="28"/>
          <w:lang w:eastAsia="ru-RU"/>
        </w:rPr>
        <w:t>конференции:МБУ</w:t>
      </w:r>
      <w:proofErr w:type="spellEnd"/>
      <w:proofErr w:type="gramEnd"/>
      <w:r w:rsidRPr="003F04A1">
        <w:rPr>
          <w:rFonts w:ascii="Times New Roman" w:eastAsia="Times New Roman" w:hAnsi="Times New Roman" w:cs="Times New Roman"/>
          <w:color w:val="000000"/>
          <w:sz w:val="28"/>
          <w:szCs w:val="28"/>
          <w:lang w:eastAsia="ru-RU"/>
        </w:rPr>
        <w:t xml:space="preserve"> города Торжка «Централизованная система библиотечного и архивного дела»</w:t>
      </w:r>
    </w:p>
    <w:p w:rsidR="00D530E0" w:rsidRPr="003F04A1" w:rsidRDefault="0041394D" w:rsidP="003F04A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D530E0" w:rsidRPr="003F04A1">
        <w:rPr>
          <w:rFonts w:ascii="Times New Roman" w:eastAsia="Times New Roman" w:hAnsi="Times New Roman" w:cs="Times New Roman"/>
          <w:color w:val="000000"/>
          <w:sz w:val="28"/>
          <w:szCs w:val="28"/>
          <w:lang w:eastAsia="ru-RU"/>
        </w:rPr>
        <w:t xml:space="preserve">. Координатор </w:t>
      </w:r>
      <w:r>
        <w:rPr>
          <w:rFonts w:ascii="Times New Roman" w:eastAsia="Times New Roman" w:hAnsi="Times New Roman" w:cs="Times New Roman"/>
          <w:color w:val="000000"/>
          <w:sz w:val="28"/>
          <w:szCs w:val="28"/>
          <w:lang w:eastAsia="ru-RU"/>
        </w:rPr>
        <w:t>научно – практической конференции</w:t>
      </w:r>
      <w:r w:rsidR="00D530E0" w:rsidRPr="003F04A1">
        <w:rPr>
          <w:rFonts w:ascii="Times New Roman" w:eastAsia="Times New Roman" w:hAnsi="Times New Roman" w:cs="Times New Roman"/>
          <w:color w:val="000000"/>
          <w:sz w:val="28"/>
          <w:szCs w:val="28"/>
          <w:lang w:eastAsia="ru-RU"/>
        </w:rPr>
        <w:t xml:space="preserve">: Краеведческий информационный центр Центральной </w:t>
      </w:r>
      <w:r w:rsidR="009D350B" w:rsidRPr="003F04A1">
        <w:rPr>
          <w:rFonts w:ascii="Times New Roman" w:eastAsia="Times New Roman" w:hAnsi="Times New Roman" w:cs="Times New Roman"/>
          <w:color w:val="000000"/>
          <w:sz w:val="28"/>
          <w:szCs w:val="28"/>
          <w:lang w:eastAsia="ru-RU"/>
        </w:rPr>
        <w:t>городской библиотеки им. В. Ф. К</w:t>
      </w:r>
      <w:r w:rsidR="00D530E0" w:rsidRPr="003F04A1">
        <w:rPr>
          <w:rFonts w:ascii="Times New Roman" w:eastAsia="Times New Roman" w:hAnsi="Times New Roman" w:cs="Times New Roman"/>
          <w:color w:val="000000"/>
          <w:sz w:val="28"/>
          <w:szCs w:val="28"/>
          <w:lang w:eastAsia="ru-RU"/>
        </w:rPr>
        <w:t>ашковой</w:t>
      </w:r>
      <w:r w:rsidR="009D350B" w:rsidRPr="003F04A1">
        <w:rPr>
          <w:rFonts w:ascii="Times New Roman" w:eastAsia="Times New Roman" w:hAnsi="Times New Roman" w:cs="Times New Roman"/>
          <w:color w:val="000000"/>
          <w:sz w:val="28"/>
          <w:szCs w:val="28"/>
          <w:lang w:eastAsia="ru-RU"/>
        </w:rPr>
        <w:t>.</w:t>
      </w:r>
    </w:p>
    <w:p w:rsidR="00D530E0" w:rsidRPr="003F04A1" w:rsidRDefault="00D530E0" w:rsidP="003F04A1">
      <w:pPr>
        <w:spacing w:after="0" w:line="240" w:lineRule="auto"/>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b/>
          <w:bCs/>
          <w:color w:val="000000"/>
          <w:sz w:val="28"/>
          <w:szCs w:val="28"/>
          <w:lang w:eastAsia="ru-RU"/>
        </w:rPr>
        <w:t>II. Цель проведения конференции.</w:t>
      </w:r>
    </w:p>
    <w:p w:rsidR="00BD750B" w:rsidRPr="003F04A1" w:rsidRDefault="003F04A1" w:rsidP="003F04A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D750B" w:rsidRPr="003F04A1">
        <w:rPr>
          <w:rFonts w:ascii="Times New Roman" w:eastAsia="Times New Roman" w:hAnsi="Times New Roman" w:cs="Times New Roman"/>
          <w:color w:val="000000"/>
          <w:sz w:val="28"/>
          <w:szCs w:val="28"/>
          <w:lang w:eastAsia="ru-RU"/>
        </w:rPr>
        <w:t xml:space="preserve"> </w:t>
      </w:r>
      <w:r w:rsidR="00D530E0" w:rsidRPr="003F04A1">
        <w:rPr>
          <w:rFonts w:ascii="Times New Roman" w:eastAsia="Times New Roman" w:hAnsi="Times New Roman" w:cs="Times New Roman"/>
          <w:color w:val="000000"/>
          <w:sz w:val="28"/>
          <w:szCs w:val="28"/>
          <w:lang w:eastAsia="ru-RU"/>
        </w:rPr>
        <w:t>Изучение исторического прошлого</w:t>
      </w:r>
      <w:r w:rsidR="00BD750B" w:rsidRPr="003F04A1">
        <w:rPr>
          <w:rFonts w:ascii="Times New Roman" w:eastAsia="Times New Roman" w:hAnsi="Times New Roman" w:cs="Times New Roman"/>
          <w:color w:val="000000"/>
          <w:sz w:val="28"/>
          <w:szCs w:val="28"/>
          <w:lang w:eastAsia="ru-RU"/>
        </w:rPr>
        <w:t xml:space="preserve"> своего края и региона</w:t>
      </w:r>
    </w:p>
    <w:p w:rsidR="00BD750B" w:rsidRPr="003F04A1" w:rsidRDefault="003F04A1" w:rsidP="003F04A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BD750B" w:rsidRPr="003F04A1">
        <w:rPr>
          <w:rFonts w:ascii="Times New Roman" w:eastAsia="Times New Roman" w:hAnsi="Times New Roman" w:cs="Times New Roman"/>
          <w:color w:val="000000"/>
          <w:sz w:val="28"/>
          <w:szCs w:val="28"/>
          <w:lang w:eastAsia="ru-RU"/>
        </w:rPr>
        <w:t>Организация практической работы и научно-исследовательской деятельности по изучению и сохранению историко-культурного наследия Тверского края.</w:t>
      </w:r>
    </w:p>
    <w:p w:rsidR="00D530E0" w:rsidRPr="003F04A1" w:rsidRDefault="00D530E0" w:rsidP="003F04A1">
      <w:pPr>
        <w:spacing w:after="0" w:line="240" w:lineRule="auto"/>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b/>
          <w:bCs/>
          <w:color w:val="000000"/>
          <w:sz w:val="28"/>
          <w:szCs w:val="28"/>
          <w:lang w:eastAsia="ru-RU"/>
        </w:rPr>
        <w:t>III. Задачи конференции.</w:t>
      </w:r>
    </w:p>
    <w:p w:rsidR="00D530E0" w:rsidRPr="003F04A1" w:rsidRDefault="00D530E0" w:rsidP="003F04A1">
      <w:pPr>
        <w:numPr>
          <w:ilvl w:val="0"/>
          <w:numId w:val="3"/>
        </w:numPr>
        <w:spacing w:after="0" w:line="240" w:lineRule="auto"/>
        <w:ind w:left="0" w:firstLine="0"/>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color w:val="000000"/>
          <w:sz w:val="28"/>
          <w:szCs w:val="28"/>
          <w:lang w:eastAsia="ru-RU"/>
        </w:rPr>
        <w:t>Формирование гражданского, этнокультурного самосознания населения, повышение уровня духовной культуры, патриотического воспитания подрастающего поколения;</w:t>
      </w:r>
    </w:p>
    <w:p w:rsidR="00D530E0" w:rsidRPr="003F04A1" w:rsidRDefault="00D530E0" w:rsidP="003F04A1">
      <w:pPr>
        <w:numPr>
          <w:ilvl w:val="0"/>
          <w:numId w:val="3"/>
        </w:numPr>
        <w:spacing w:after="0" w:line="240" w:lineRule="auto"/>
        <w:ind w:left="0" w:firstLine="0"/>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color w:val="000000"/>
          <w:sz w:val="28"/>
          <w:szCs w:val="28"/>
          <w:lang w:eastAsia="ru-RU"/>
        </w:rPr>
        <w:t>Привлечение внимания общественности к проблемам сохранения и использования историко-культурного наследия;</w:t>
      </w:r>
    </w:p>
    <w:p w:rsidR="00D530E0" w:rsidRPr="003F04A1" w:rsidRDefault="00D530E0" w:rsidP="003F04A1">
      <w:pPr>
        <w:numPr>
          <w:ilvl w:val="0"/>
          <w:numId w:val="3"/>
        </w:numPr>
        <w:spacing w:after="0" w:line="240" w:lineRule="auto"/>
        <w:ind w:left="0" w:firstLine="0"/>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color w:val="000000"/>
          <w:sz w:val="28"/>
          <w:szCs w:val="28"/>
          <w:lang w:eastAsia="ru-RU"/>
        </w:rPr>
        <w:t>Укрепление взаимодействия представителей учреждений культуры, образования и гражданских институтов посредством активизации краеведческой, научно-исследовательской, поисковой деятельности.</w:t>
      </w:r>
    </w:p>
    <w:p w:rsidR="00D530E0" w:rsidRPr="003F04A1" w:rsidRDefault="00D530E0" w:rsidP="003F04A1">
      <w:pPr>
        <w:spacing w:after="0" w:line="240" w:lineRule="auto"/>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b/>
          <w:bCs/>
          <w:color w:val="000000"/>
          <w:sz w:val="28"/>
          <w:szCs w:val="28"/>
          <w:lang w:eastAsia="ru-RU"/>
        </w:rPr>
        <w:t>IV. Порядок регистрации участников конференции.</w:t>
      </w:r>
    </w:p>
    <w:p w:rsidR="00D530E0" w:rsidRDefault="009D350B" w:rsidP="003F04A1">
      <w:pPr>
        <w:spacing w:after="0" w:line="240" w:lineRule="auto"/>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color w:val="000000"/>
          <w:sz w:val="28"/>
          <w:szCs w:val="28"/>
          <w:lang w:eastAsia="ru-RU"/>
        </w:rPr>
        <w:t>1.</w:t>
      </w:r>
      <w:r w:rsidR="003F04A1">
        <w:rPr>
          <w:rFonts w:ascii="Times New Roman" w:eastAsia="Times New Roman" w:hAnsi="Times New Roman" w:cs="Times New Roman"/>
          <w:color w:val="000000"/>
          <w:sz w:val="28"/>
          <w:szCs w:val="28"/>
          <w:lang w:eastAsia="ru-RU"/>
        </w:rPr>
        <w:t xml:space="preserve"> </w:t>
      </w:r>
      <w:r w:rsidR="00D530E0" w:rsidRPr="003F04A1">
        <w:rPr>
          <w:rFonts w:ascii="Times New Roman" w:eastAsia="Times New Roman" w:hAnsi="Times New Roman" w:cs="Times New Roman"/>
          <w:color w:val="000000"/>
          <w:sz w:val="28"/>
          <w:szCs w:val="28"/>
          <w:lang w:eastAsia="ru-RU"/>
        </w:rPr>
        <w:t xml:space="preserve">К участию в конференции приглашаются историки, краеведы, работники образования, музеев, библиотек, студенты, учащиеся старших классов (9 -11 </w:t>
      </w:r>
      <w:proofErr w:type="spellStart"/>
      <w:r w:rsidR="00D530E0" w:rsidRPr="003F04A1">
        <w:rPr>
          <w:rFonts w:ascii="Times New Roman" w:eastAsia="Times New Roman" w:hAnsi="Times New Roman" w:cs="Times New Roman"/>
          <w:color w:val="000000"/>
          <w:sz w:val="28"/>
          <w:szCs w:val="28"/>
          <w:lang w:eastAsia="ru-RU"/>
        </w:rPr>
        <w:t>кл</w:t>
      </w:r>
      <w:proofErr w:type="spellEnd"/>
      <w:r w:rsidR="00D530E0" w:rsidRPr="003F04A1">
        <w:rPr>
          <w:rFonts w:ascii="Times New Roman" w:eastAsia="Times New Roman" w:hAnsi="Times New Roman" w:cs="Times New Roman"/>
          <w:color w:val="000000"/>
          <w:sz w:val="28"/>
          <w:szCs w:val="28"/>
          <w:lang w:eastAsia="ru-RU"/>
        </w:rPr>
        <w:t>.) и все заинтересованные лица.</w:t>
      </w:r>
    </w:p>
    <w:p w:rsidR="0041394D" w:rsidRPr="003F04A1" w:rsidRDefault="0041394D" w:rsidP="0041394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для регистрации на конференцию необходимо заполнить </w:t>
      </w:r>
      <w:r w:rsidRPr="003F04A1">
        <w:rPr>
          <w:rFonts w:ascii="Times New Roman" w:eastAsia="Times New Roman" w:hAnsi="Times New Roman" w:cs="Times New Roman"/>
          <w:color w:val="000000"/>
          <w:sz w:val="28"/>
          <w:szCs w:val="28"/>
          <w:lang w:eastAsia="ru-RU"/>
        </w:rPr>
        <w:t>«Приложение 1» и «Приложение 2»</w:t>
      </w:r>
    </w:p>
    <w:p w:rsidR="00D530E0" w:rsidRPr="003F04A1" w:rsidRDefault="0041394D" w:rsidP="003F04A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Оставить </w:t>
      </w:r>
      <w:proofErr w:type="gramStart"/>
      <w:r>
        <w:rPr>
          <w:rFonts w:ascii="Times New Roman" w:eastAsia="Times New Roman" w:hAnsi="Times New Roman" w:cs="Times New Roman"/>
          <w:color w:val="000000"/>
          <w:sz w:val="28"/>
          <w:szCs w:val="28"/>
          <w:lang w:eastAsia="ru-RU"/>
        </w:rPr>
        <w:t>заявку  на</w:t>
      </w:r>
      <w:proofErr w:type="gramEnd"/>
      <w:r>
        <w:rPr>
          <w:rFonts w:ascii="Times New Roman" w:eastAsia="Times New Roman" w:hAnsi="Times New Roman" w:cs="Times New Roman"/>
          <w:color w:val="000000"/>
          <w:sz w:val="28"/>
          <w:szCs w:val="28"/>
          <w:lang w:eastAsia="ru-RU"/>
        </w:rPr>
        <w:t xml:space="preserve"> конференцию возможно сог7ласно регистрационной форме по телефону 8/48251/9-10-65 или на почту </w:t>
      </w:r>
      <w:proofErr w:type="spellStart"/>
      <w:r>
        <w:rPr>
          <w:rFonts w:ascii="Times New Roman" w:eastAsia="Times New Roman" w:hAnsi="Times New Roman" w:cs="Times New Roman"/>
          <w:color w:val="000000"/>
          <w:sz w:val="28"/>
          <w:szCs w:val="28"/>
          <w:lang w:eastAsia="ru-RU"/>
        </w:rPr>
        <w:t>Краеведчсекого</w:t>
      </w:r>
      <w:proofErr w:type="spellEnd"/>
      <w:r>
        <w:rPr>
          <w:rFonts w:ascii="Times New Roman" w:eastAsia="Times New Roman" w:hAnsi="Times New Roman" w:cs="Times New Roman"/>
          <w:color w:val="000000"/>
          <w:sz w:val="28"/>
          <w:szCs w:val="28"/>
          <w:lang w:eastAsia="ru-RU"/>
        </w:rPr>
        <w:t xml:space="preserve"> информационного центра -</w:t>
      </w:r>
      <w:r w:rsidR="00D530E0" w:rsidRPr="003F04A1">
        <w:rPr>
          <w:rFonts w:ascii="Times New Roman" w:eastAsia="Times New Roman" w:hAnsi="Times New Roman" w:cs="Times New Roman"/>
          <w:color w:val="000000"/>
          <w:sz w:val="28"/>
          <w:szCs w:val="28"/>
          <w:lang w:eastAsia="ru-RU"/>
        </w:rPr>
        <w:t> </w:t>
      </w:r>
      <w:hyperlink r:id="rId5" w:history="1">
        <w:r w:rsidRPr="00E50C7E">
          <w:rPr>
            <w:rStyle w:val="a5"/>
            <w:rFonts w:ascii="Times New Roman" w:eastAsia="Times New Roman" w:hAnsi="Times New Roman" w:cs="Times New Roman"/>
            <w:sz w:val="28"/>
            <w:szCs w:val="28"/>
            <w:lang w:val="en-US" w:eastAsia="ru-RU"/>
          </w:rPr>
          <w:t>sectoribs</w:t>
        </w:r>
        <w:r w:rsidRPr="00E50C7E">
          <w:rPr>
            <w:rStyle w:val="a5"/>
            <w:rFonts w:ascii="Times New Roman" w:eastAsia="Times New Roman" w:hAnsi="Times New Roman" w:cs="Times New Roman"/>
            <w:sz w:val="28"/>
            <w:szCs w:val="28"/>
            <w:lang w:eastAsia="ru-RU"/>
          </w:rPr>
          <w:t>@mail.ru</w:t>
        </w:r>
      </w:hyperlink>
      <w:r>
        <w:rPr>
          <w:rFonts w:ascii="Times New Roman" w:eastAsia="Times New Roman" w:hAnsi="Times New Roman" w:cs="Times New Roman"/>
          <w:color w:val="000000"/>
          <w:sz w:val="28"/>
          <w:szCs w:val="28"/>
          <w:lang w:eastAsia="ru-RU"/>
        </w:rPr>
        <w:t>. Контактное лицо – Сиденко Галина Николаевна</w:t>
      </w:r>
    </w:p>
    <w:p w:rsidR="00D530E0" w:rsidRPr="003F04A1" w:rsidRDefault="009D350B" w:rsidP="003F04A1">
      <w:pPr>
        <w:spacing w:after="0" w:line="240" w:lineRule="auto"/>
        <w:jc w:val="both"/>
        <w:rPr>
          <w:rFonts w:ascii="Times New Roman" w:eastAsia="Times New Roman" w:hAnsi="Times New Roman" w:cs="Times New Roman"/>
          <w:b/>
          <w:bCs/>
          <w:color w:val="000000" w:themeColor="text1"/>
          <w:sz w:val="28"/>
          <w:szCs w:val="28"/>
          <w:lang w:eastAsia="ru-RU"/>
        </w:rPr>
      </w:pPr>
      <w:r w:rsidRPr="003F04A1">
        <w:rPr>
          <w:rFonts w:ascii="Times New Roman" w:eastAsia="Times New Roman" w:hAnsi="Times New Roman" w:cs="Times New Roman"/>
          <w:color w:val="000000"/>
          <w:sz w:val="28"/>
          <w:szCs w:val="28"/>
          <w:lang w:eastAsia="ru-RU"/>
        </w:rPr>
        <w:t>4.</w:t>
      </w:r>
      <w:r w:rsidR="003F04A1">
        <w:rPr>
          <w:rFonts w:ascii="Times New Roman" w:eastAsia="Times New Roman" w:hAnsi="Times New Roman" w:cs="Times New Roman"/>
          <w:color w:val="000000"/>
          <w:sz w:val="28"/>
          <w:szCs w:val="28"/>
          <w:lang w:eastAsia="ru-RU"/>
        </w:rPr>
        <w:t xml:space="preserve"> </w:t>
      </w:r>
      <w:r w:rsidR="00D530E0" w:rsidRPr="003F04A1">
        <w:rPr>
          <w:rFonts w:ascii="Times New Roman" w:eastAsia="Times New Roman" w:hAnsi="Times New Roman" w:cs="Times New Roman"/>
          <w:color w:val="000000"/>
          <w:sz w:val="28"/>
          <w:szCs w:val="28"/>
          <w:lang w:eastAsia="ru-RU"/>
        </w:rPr>
        <w:t xml:space="preserve">Последний день регистрации </w:t>
      </w:r>
      <w:r w:rsidR="00B7033F" w:rsidRPr="003F04A1">
        <w:rPr>
          <w:rFonts w:ascii="Times New Roman" w:eastAsia="Times New Roman" w:hAnsi="Times New Roman" w:cs="Times New Roman"/>
          <w:color w:val="000000" w:themeColor="text1"/>
          <w:sz w:val="28"/>
          <w:szCs w:val="28"/>
          <w:lang w:eastAsia="ru-RU"/>
        </w:rPr>
        <w:t>–</w:t>
      </w:r>
      <w:r w:rsidR="00D530E0" w:rsidRPr="003F04A1">
        <w:rPr>
          <w:rFonts w:ascii="Times New Roman" w:eastAsia="Times New Roman" w:hAnsi="Times New Roman" w:cs="Times New Roman"/>
          <w:b/>
          <w:bCs/>
          <w:color w:val="000000" w:themeColor="text1"/>
          <w:sz w:val="28"/>
          <w:szCs w:val="28"/>
          <w:lang w:eastAsia="ru-RU"/>
        </w:rPr>
        <w:t> </w:t>
      </w:r>
      <w:r w:rsidR="0041394D">
        <w:rPr>
          <w:rFonts w:ascii="Times New Roman" w:eastAsia="Times New Roman" w:hAnsi="Times New Roman" w:cs="Times New Roman"/>
          <w:b/>
          <w:bCs/>
          <w:color w:val="000000" w:themeColor="text1"/>
          <w:sz w:val="28"/>
          <w:szCs w:val="28"/>
          <w:lang w:eastAsia="ru-RU"/>
        </w:rPr>
        <w:t>10 ноября</w:t>
      </w:r>
      <w:r w:rsidR="00D530E0" w:rsidRPr="003F04A1">
        <w:rPr>
          <w:rFonts w:ascii="Times New Roman" w:eastAsia="Times New Roman" w:hAnsi="Times New Roman" w:cs="Times New Roman"/>
          <w:b/>
          <w:bCs/>
          <w:color w:val="000000" w:themeColor="text1"/>
          <w:sz w:val="28"/>
          <w:szCs w:val="28"/>
          <w:lang w:eastAsia="ru-RU"/>
        </w:rPr>
        <w:t xml:space="preserve"> 2020 года</w:t>
      </w:r>
    </w:p>
    <w:p w:rsidR="00B7033F" w:rsidRPr="003F04A1" w:rsidRDefault="00B7033F" w:rsidP="003F04A1">
      <w:pPr>
        <w:spacing w:after="0" w:line="240" w:lineRule="auto"/>
        <w:jc w:val="both"/>
        <w:rPr>
          <w:rFonts w:ascii="Times New Roman" w:eastAsia="Times New Roman" w:hAnsi="Times New Roman" w:cs="Times New Roman"/>
          <w:b/>
          <w:bCs/>
          <w:color w:val="000000"/>
          <w:sz w:val="28"/>
          <w:szCs w:val="28"/>
          <w:lang w:eastAsia="ru-RU"/>
        </w:rPr>
      </w:pPr>
      <w:r w:rsidRPr="003F04A1">
        <w:rPr>
          <w:rFonts w:ascii="Times New Roman" w:eastAsia="Times New Roman" w:hAnsi="Times New Roman" w:cs="Times New Roman"/>
          <w:b/>
          <w:bCs/>
          <w:color w:val="000000"/>
          <w:sz w:val="28"/>
          <w:szCs w:val="28"/>
          <w:lang w:eastAsia="ru-RU"/>
        </w:rPr>
        <w:t>V. Требования к оформлению текста:</w:t>
      </w:r>
    </w:p>
    <w:p w:rsidR="003F04A1" w:rsidRPr="003F04A1" w:rsidRDefault="003F04A1" w:rsidP="003F04A1">
      <w:pPr>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color w:val="000000"/>
          <w:sz w:val="28"/>
          <w:szCs w:val="28"/>
          <w:lang w:eastAsia="ru-RU"/>
        </w:rPr>
        <w:t xml:space="preserve">Доклад печатается на стандартных страницах формата А4 </w:t>
      </w:r>
    </w:p>
    <w:p w:rsidR="003F04A1" w:rsidRPr="003F04A1" w:rsidRDefault="003F04A1" w:rsidP="003F04A1">
      <w:pPr>
        <w:numPr>
          <w:ilvl w:val="0"/>
          <w:numId w:val="7"/>
        </w:numPr>
        <w:spacing w:after="0" w:line="240" w:lineRule="auto"/>
        <w:ind w:left="0" w:firstLine="0"/>
        <w:jc w:val="both"/>
        <w:rPr>
          <w:rFonts w:ascii="Times New Roman" w:eastAsia="Times New Roman" w:hAnsi="Times New Roman" w:cs="Times New Roman"/>
          <w:color w:val="000000"/>
          <w:sz w:val="28"/>
          <w:szCs w:val="28"/>
          <w:lang w:val="en-US" w:eastAsia="ru-RU"/>
        </w:rPr>
      </w:pPr>
      <w:r w:rsidRPr="003F04A1">
        <w:rPr>
          <w:rFonts w:ascii="Times New Roman" w:eastAsia="Times New Roman" w:hAnsi="Times New Roman" w:cs="Times New Roman"/>
          <w:color w:val="000000"/>
          <w:sz w:val="28"/>
          <w:szCs w:val="28"/>
          <w:lang w:eastAsia="ru-RU"/>
        </w:rPr>
        <w:t>Шрифт</w:t>
      </w:r>
      <w:r w:rsidRPr="0041394D">
        <w:rPr>
          <w:rFonts w:ascii="Times New Roman" w:eastAsia="Times New Roman" w:hAnsi="Times New Roman" w:cs="Times New Roman"/>
          <w:color w:val="000000"/>
          <w:sz w:val="28"/>
          <w:szCs w:val="28"/>
          <w:lang w:eastAsia="ru-RU"/>
        </w:rPr>
        <w:t xml:space="preserve"> — </w:t>
      </w:r>
      <w:r w:rsidRPr="003F04A1">
        <w:rPr>
          <w:rFonts w:ascii="Times New Roman" w:eastAsia="Times New Roman" w:hAnsi="Times New Roman" w:cs="Times New Roman"/>
          <w:color w:val="000000"/>
          <w:sz w:val="28"/>
          <w:szCs w:val="28"/>
          <w:lang w:val="en-US" w:eastAsia="ru-RU"/>
        </w:rPr>
        <w:t>Times</w:t>
      </w:r>
      <w:r w:rsidRPr="0041394D">
        <w:rPr>
          <w:rFonts w:ascii="Times New Roman" w:eastAsia="Times New Roman" w:hAnsi="Times New Roman" w:cs="Times New Roman"/>
          <w:color w:val="000000"/>
          <w:sz w:val="28"/>
          <w:szCs w:val="28"/>
          <w:lang w:eastAsia="ru-RU"/>
        </w:rPr>
        <w:t xml:space="preserve"> </w:t>
      </w:r>
      <w:r w:rsidRPr="003F04A1">
        <w:rPr>
          <w:rFonts w:ascii="Times New Roman" w:eastAsia="Times New Roman" w:hAnsi="Times New Roman" w:cs="Times New Roman"/>
          <w:color w:val="000000"/>
          <w:sz w:val="28"/>
          <w:szCs w:val="28"/>
          <w:lang w:val="en-US" w:eastAsia="ru-RU"/>
        </w:rPr>
        <w:t>New</w:t>
      </w:r>
      <w:r w:rsidRPr="0041394D">
        <w:rPr>
          <w:rFonts w:ascii="Times New Roman" w:eastAsia="Times New Roman" w:hAnsi="Times New Roman" w:cs="Times New Roman"/>
          <w:color w:val="000000"/>
          <w:sz w:val="28"/>
          <w:szCs w:val="28"/>
          <w:lang w:eastAsia="ru-RU"/>
        </w:rPr>
        <w:t xml:space="preserve"> </w:t>
      </w:r>
      <w:r w:rsidRPr="003F04A1">
        <w:rPr>
          <w:rFonts w:ascii="Times New Roman" w:eastAsia="Times New Roman" w:hAnsi="Times New Roman" w:cs="Times New Roman"/>
          <w:color w:val="000000"/>
          <w:sz w:val="28"/>
          <w:szCs w:val="28"/>
          <w:lang w:val="en-US" w:eastAsia="ru-RU"/>
        </w:rPr>
        <w:t>Roman</w:t>
      </w:r>
      <w:r w:rsidRPr="0041394D">
        <w:rPr>
          <w:rFonts w:ascii="Times New Roman" w:eastAsia="Times New Roman" w:hAnsi="Times New Roman" w:cs="Times New Roman"/>
          <w:color w:val="000000"/>
          <w:sz w:val="28"/>
          <w:szCs w:val="28"/>
          <w:lang w:eastAsia="ru-RU"/>
        </w:rPr>
        <w:t xml:space="preserve">, </w:t>
      </w:r>
      <w:r w:rsidRPr="003F04A1">
        <w:rPr>
          <w:rFonts w:ascii="Times New Roman" w:eastAsia="Times New Roman" w:hAnsi="Times New Roman" w:cs="Times New Roman"/>
          <w:color w:val="000000"/>
          <w:sz w:val="28"/>
          <w:szCs w:val="28"/>
          <w:lang w:eastAsia="ru-RU"/>
        </w:rPr>
        <w:t>размер</w:t>
      </w:r>
      <w:r w:rsidRPr="0041394D">
        <w:rPr>
          <w:rFonts w:ascii="Times New Roman" w:eastAsia="Times New Roman" w:hAnsi="Times New Roman" w:cs="Times New Roman"/>
          <w:color w:val="000000"/>
          <w:sz w:val="28"/>
          <w:szCs w:val="28"/>
          <w:lang w:eastAsia="ru-RU"/>
        </w:rPr>
        <w:t xml:space="preserve"> — 14 </w:t>
      </w:r>
      <w:proofErr w:type="spellStart"/>
      <w:r w:rsidRPr="003F04A1">
        <w:rPr>
          <w:rFonts w:ascii="Times New Roman" w:eastAsia="Times New Roman" w:hAnsi="Times New Roman" w:cs="Times New Roman"/>
          <w:color w:val="000000"/>
          <w:sz w:val="28"/>
          <w:szCs w:val="28"/>
          <w:lang w:eastAsia="ru-RU"/>
        </w:rPr>
        <w:t>пт</w:t>
      </w:r>
      <w:proofErr w:type="spellEnd"/>
      <w:r w:rsidRPr="003F04A1">
        <w:rPr>
          <w:rFonts w:ascii="Times New Roman" w:eastAsia="Times New Roman" w:hAnsi="Times New Roman" w:cs="Times New Roman"/>
          <w:color w:val="000000"/>
          <w:sz w:val="28"/>
          <w:szCs w:val="28"/>
          <w:lang w:val="en-US" w:eastAsia="ru-RU"/>
        </w:rPr>
        <w:t xml:space="preserve">. </w:t>
      </w:r>
    </w:p>
    <w:p w:rsidR="003F04A1" w:rsidRPr="003F04A1" w:rsidRDefault="003F04A1" w:rsidP="003F04A1">
      <w:pPr>
        <w:pStyle w:val="a6"/>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color w:val="000000"/>
          <w:sz w:val="28"/>
          <w:szCs w:val="28"/>
          <w:lang w:eastAsia="ru-RU"/>
        </w:rPr>
        <w:t xml:space="preserve">Допустимо рукописное оформление отдельных фрагментов (формулы, чертежный материал и т. п.). </w:t>
      </w:r>
    </w:p>
    <w:p w:rsidR="003F04A1" w:rsidRDefault="003F04A1" w:rsidP="003F04A1">
      <w:pPr>
        <w:pStyle w:val="a6"/>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color w:val="000000"/>
          <w:sz w:val="28"/>
          <w:szCs w:val="28"/>
          <w:lang w:eastAsia="ru-RU"/>
        </w:rPr>
        <w:t xml:space="preserve">Текст доклада — не более 10 страниц (не считая титульного листа). </w:t>
      </w:r>
    </w:p>
    <w:p w:rsidR="003F04A1" w:rsidRPr="00A30D6E" w:rsidRDefault="003F04A1" w:rsidP="00A30D6E">
      <w:pPr>
        <w:pStyle w:val="a6"/>
        <w:numPr>
          <w:ilvl w:val="0"/>
          <w:numId w:val="7"/>
        </w:numPr>
        <w:spacing w:after="0" w:line="240" w:lineRule="auto"/>
        <w:jc w:val="both"/>
        <w:rPr>
          <w:rFonts w:ascii="Times New Roman" w:eastAsia="Times New Roman" w:hAnsi="Times New Roman" w:cs="Times New Roman"/>
          <w:color w:val="000000"/>
          <w:sz w:val="28"/>
          <w:szCs w:val="28"/>
          <w:lang w:eastAsia="ru-RU"/>
        </w:rPr>
      </w:pPr>
      <w:r w:rsidRPr="00A30D6E">
        <w:rPr>
          <w:rFonts w:ascii="Times New Roman" w:eastAsia="Times New Roman" w:hAnsi="Times New Roman" w:cs="Times New Roman"/>
          <w:color w:val="000000"/>
          <w:sz w:val="28"/>
          <w:szCs w:val="28"/>
          <w:lang w:eastAsia="ru-RU"/>
        </w:rPr>
        <w:t>Приложения должны быть пронумерованы и озаглавлены.</w:t>
      </w:r>
    </w:p>
    <w:p w:rsidR="003F04A1" w:rsidRPr="003F04A1" w:rsidRDefault="003F04A1" w:rsidP="003F04A1">
      <w:pPr>
        <w:numPr>
          <w:ilvl w:val="0"/>
          <w:numId w:val="7"/>
        </w:numPr>
        <w:spacing w:after="0" w:line="240" w:lineRule="auto"/>
        <w:ind w:left="0" w:firstLine="0"/>
        <w:jc w:val="both"/>
        <w:rPr>
          <w:rFonts w:ascii="Times New Roman" w:hAnsi="Times New Roman" w:cs="Times New Roman"/>
          <w:sz w:val="28"/>
          <w:szCs w:val="28"/>
        </w:rPr>
      </w:pPr>
      <w:r w:rsidRPr="003F04A1">
        <w:rPr>
          <w:rFonts w:ascii="Times New Roman" w:eastAsia="Times New Roman" w:hAnsi="Times New Roman" w:cs="Times New Roman"/>
          <w:color w:val="000000"/>
          <w:sz w:val="28"/>
          <w:szCs w:val="28"/>
          <w:lang w:eastAsia="ru-RU"/>
        </w:rPr>
        <w:lastRenderedPageBreak/>
        <w:t xml:space="preserve">В список используемых источников заносятся публикации, издания и источники, использованные автором. </w:t>
      </w:r>
    </w:p>
    <w:p w:rsidR="003F04A1" w:rsidRPr="003F04A1" w:rsidRDefault="003F04A1" w:rsidP="003F04A1">
      <w:pPr>
        <w:numPr>
          <w:ilvl w:val="0"/>
          <w:numId w:val="7"/>
        </w:numPr>
        <w:spacing w:after="0" w:line="240" w:lineRule="auto"/>
        <w:ind w:left="0" w:firstLine="0"/>
        <w:jc w:val="both"/>
        <w:rPr>
          <w:rFonts w:ascii="Times New Roman" w:hAnsi="Times New Roman" w:cs="Times New Roman"/>
          <w:sz w:val="28"/>
          <w:szCs w:val="28"/>
        </w:rPr>
      </w:pPr>
      <w:r w:rsidRPr="003F04A1">
        <w:rPr>
          <w:rFonts w:ascii="Times New Roman" w:hAnsi="Times New Roman" w:cs="Times New Roman"/>
          <w:sz w:val="28"/>
          <w:szCs w:val="28"/>
        </w:rPr>
        <w:t xml:space="preserve">На титульном листе необходимо указать фамилию, имя и отчество автора, контактный (домашний) телефон, адрес электронной почты, если есть, (для учащихся должны быть указаны фамилия, имя автора, школа, класс, домашний телефон и адрес электронной почты, если есть; фамилия, имя, отчество педагога-куратора, его контактный телефон), а также полное название работы. </w:t>
      </w:r>
    </w:p>
    <w:p w:rsidR="003F04A1" w:rsidRPr="003F04A1" w:rsidRDefault="003F04A1" w:rsidP="003F04A1">
      <w:pPr>
        <w:numPr>
          <w:ilvl w:val="0"/>
          <w:numId w:val="7"/>
        </w:numPr>
        <w:spacing w:after="0" w:line="240" w:lineRule="auto"/>
        <w:ind w:left="0" w:firstLine="0"/>
        <w:jc w:val="both"/>
        <w:rPr>
          <w:rFonts w:ascii="Times New Roman" w:hAnsi="Times New Roman" w:cs="Times New Roman"/>
          <w:sz w:val="28"/>
          <w:szCs w:val="28"/>
        </w:rPr>
      </w:pPr>
      <w:r w:rsidRPr="003F04A1">
        <w:rPr>
          <w:rFonts w:ascii="Times New Roman" w:hAnsi="Times New Roman" w:cs="Times New Roman"/>
          <w:sz w:val="28"/>
          <w:szCs w:val="28"/>
        </w:rPr>
        <w:t xml:space="preserve">Работы должны быть представлены </w:t>
      </w:r>
      <w:proofErr w:type="gramStart"/>
      <w:r w:rsidRPr="003F04A1">
        <w:rPr>
          <w:rFonts w:ascii="Times New Roman" w:hAnsi="Times New Roman" w:cs="Times New Roman"/>
          <w:sz w:val="28"/>
          <w:szCs w:val="28"/>
        </w:rPr>
        <w:t>в электроном</w:t>
      </w:r>
      <w:proofErr w:type="gramEnd"/>
      <w:r w:rsidRPr="003F04A1">
        <w:rPr>
          <w:rFonts w:ascii="Times New Roman" w:hAnsi="Times New Roman" w:cs="Times New Roman"/>
          <w:sz w:val="28"/>
          <w:szCs w:val="28"/>
        </w:rPr>
        <w:t xml:space="preserve"> виде за 3 дня до конференции.</w:t>
      </w:r>
    </w:p>
    <w:p w:rsidR="00B7033F" w:rsidRPr="003F04A1" w:rsidRDefault="00B7033F" w:rsidP="003F04A1">
      <w:pPr>
        <w:spacing w:after="0" w:line="240" w:lineRule="auto"/>
        <w:jc w:val="both"/>
        <w:rPr>
          <w:rFonts w:ascii="Times New Roman" w:eastAsia="Times New Roman" w:hAnsi="Times New Roman" w:cs="Times New Roman"/>
          <w:b/>
          <w:bCs/>
          <w:color w:val="000000"/>
          <w:sz w:val="28"/>
          <w:szCs w:val="28"/>
          <w:lang w:eastAsia="ru-RU"/>
        </w:rPr>
      </w:pPr>
    </w:p>
    <w:p w:rsidR="00B7033F" w:rsidRPr="003F04A1" w:rsidRDefault="00B7033F" w:rsidP="003F04A1">
      <w:pPr>
        <w:spacing w:after="0" w:line="240" w:lineRule="auto"/>
        <w:jc w:val="both"/>
        <w:rPr>
          <w:rFonts w:ascii="Times New Roman" w:eastAsia="Times New Roman" w:hAnsi="Times New Roman" w:cs="Times New Roman"/>
          <w:b/>
          <w:bCs/>
          <w:color w:val="000000"/>
          <w:sz w:val="28"/>
          <w:szCs w:val="28"/>
          <w:lang w:eastAsia="ru-RU"/>
        </w:rPr>
      </w:pPr>
    </w:p>
    <w:p w:rsidR="00D530E0" w:rsidRPr="003F04A1" w:rsidRDefault="00D530E0" w:rsidP="003F04A1">
      <w:pPr>
        <w:spacing w:after="0" w:line="240" w:lineRule="auto"/>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b/>
          <w:bCs/>
          <w:color w:val="000000"/>
          <w:sz w:val="28"/>
          <w:szCs w:val="28"/>
          <w:lang w:eastAsia="ru-RU"/>
        </w:rPr>
        <w:t>V</w:t>
      </w:r>
      <w:r w:rsidR="00B7033F" w:rsidRPr="003F04A1">
        <w:rPr>
          <w:rFonts w:ascii="Times New Roman" w:eastAsia="Times New Roman" w:hAnsi="Times New Roman" w:cs="Times New Roman"/>
          <w:b/>
          <w:bCs/>
          <w:color w:val="000000"/>
          <w:sz w:val="28"/>
          <w:szCs w:val="28"/>
          <w:lang w:val="en-US" w:eastAsia="ru-RU"/>
        </w:rPr>
        <w:t>I</w:t>
      </w:r>
      <w:r w:rsidRPr="003F04A1">
        <w:rPr>
          <w:rFonts w:ascii="Times New Roman" w:eastAsia="Times New Roman" w:hAnsi="Times New Roman" w:cs="Times New Roman"/>
          <w:b/>
          <w:bCs/>
          <w:color w:val="000000"/>
          <w:sz w:val="28"/>
          <w:szCs w:val="28"/>
          <w:lang w:eastAsia="ru-RU"/>
        </w:rPr>
        <w:t>. Порядок организации и проведения конференции</w:t>
      </w:r>
      <w:r w:rsidRPr="003F04A1">
        <w:rPr>
          <w:rFonts w:ascii="Times New Roman" w:eastAsia="Times New Roman" w:hAnsi="Times New Roman" w:cs="Times New Roman"/>
          <w:color w:val="000000"/>
          <w:sz w:val="28"/>
          <w:szCs w:val="28"/>
          <w:lang w:eastAsia="ru-RU"/>
        </w:rPr>
        <w:t>.</w:t>
      </w:r>
    </w:p>
    <w:p w:rsidR="00D530E0" w:rsidRPr="003F04A1" w:rsidRDefault="00D530E0" w:rsidP="003F04A1">
      <w:pPr>
        <w:spacing w:after="0" w:line="240" w:lineRule="auto"/>
        <w:jc w:val="both"/>
        <w:rPr>
          <w:rFonts w:ascii="Times New Roman" w:eastAsia="Times New Roman" w:hAnsi="Times New Roman" w:cs="Times New Roman"/>
          <w:color w:val="000000"/>
          <w:sz w:val="28"/>
          <w:szCs w:val="28"/>
          <w:lang w:eastAsia="ru-RU"/>
        </w:rPr>
      </w:pPr>
    </w:p>
    <w:p w:rsidR="00D530E0" w:rsidRPr="003F04A1" w:rsidRDefault="00D530E0" w:rsidP="003F04A1">
      <w:pPr>
        <w:numPr>
          <w:ilvl w:val="0"/>
          <w:numId w:val="6"/>
        </w:numPr>
        <w:spacing w:after="0" w:line="240" w:lineRule="auto"/>
        <w:ind w:left="0" w:firstLine="0"/>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color w:val="000000"/>
          <w:sz w:val="28"/>
          <w:szCs w:val="28"/>
          <w:lang w:eastAsia="ru-RU"/>
        </w:rPr>
        <w:t>Конференция состоится </w:t>
      </w:r>
      <w:r w:rsidR="0041394D" w:rsidRPr="0041394D">
        <w:rPr>
          <w:rFonts w:ascii="Times New Roman" w:eastAsia="Times New Roman" w:hAnsi="Times New Roman" w:cs="Times New Roman"/>
          <w:bCs/>
          <w:sz w:val="28"/>
          <w:szCs w:val="28"/>
          <w:lang w:eastAsia="ru-RU"/>
        </w:rPr>
        <w:t>19 ноября</w:t>
      </w:r>
      <w:r w:rsidRPr="0041394D">
        <w:rPr>
          <w:rFonts w:ascii="Times New Roman" w:eastAsia="Times New Roman" w:hAnsi="Times New Roman" w:cs="Times New Roman"/>
          <w:bCs/>
          <w:sz w:val="28"/>
          <w:szCs w:val="28"/>
          <w:lang w:eastAsia="ru-RU"/>
        </w:rPr>
        <w:t xml:space="preserve"> 2020 года</w:t>
      </w:r>
      <w:r w:rsidRPr="0041394D">
        <w:rPr>
          <w:rFonts w:ascii="Times New Roman" w:eastAsia="Times New Roman" w:hAnsi="Times New Roman" w:cs="Times New Roman"/>
          <w:sz w:val="28"/>
          <w:szCs w:val="28"/>
          <w:lang w:eastAsia="ru-RU"/>
        </w:rPr>
        <w:t> </w:t>
      </w:r>
      <w:r w:rsidRPr="003F04A1">
        <w:rPr>
          <w:rFonts w:ascii="Times New Roman" w:eastAsia="Times New Roman" w:hAnsi="Times New Roman" w:cs="Times New Roman"/>
          <w:color w:val="000000"/>
          <w:sz w:val="28"/>
          <w:szCs w:val="28"/>
          <w:lang w:eastAsia="ru-RU"/>
        </w:rPr>
        <w:t xml:space="preserve">в Центральной городской библиотеке </w:t>
      </w:r>
      <w:proofErr w:type="spellStart"/>
      <w:r w:rsidRPr="003F04A1">
        <w:rPr>
          <w:rFonts w:ascii="Times New Roman" w:eastAsia="Times New Roman" w:hAnsi="Times New Roman" w:cs="Times New Roman"/>
          <w:color w:val="000000"/>
          <w:sz w:val="28"/>
          <w:szCs w:val="28"/>
          <w:lang w:eastAsia="ru-RU"/>
        </w:rPr>
        <w:t>им.В</w:t>
      </w:r>
      <w:proofErr w:type="spellEnd"/>
      <w:r w:rsidRPr="003F04A1">
        <w:rPr>
          <w:rFonts w:ascii="Times New Roman" w:eastAsia="Times New Roman" w:hAnsi="Times New Roman" w:cs="Times New Roman"/>
          <w:color w:val="000000"/>
          <w:sz w:val="28"/>
          <w:szCs w:val="28"/>
          <w:lang w:eastAsia="ru-RU"/>
        </w:rPr>
        <w:t>. Ф. Кашковой по адресу: </w:t>
      </w:r>
      <w:r w:rsidRPr="003F04A1">
        <w:rPr>
          <w:rFonts w:ascii="Times New Roman" w:eastAsia="Times New Roman" w:hAnsi="Times New Roman" w:cs="Times New Roman"/>
          <w:b/>
          <w:bCs/>
          <w:color w:val="000000"/>
          <w:sz w:val="28"/>
          <w:szCs w:val="28"/>
          <w:lang w:eastAsia="ru-RU"/>
        </w:rPr>
        <w:t>г. Торжок, ул. Загородная, 36</w:t>
      </w:r>
    </w:p>
    <w:p w:rsidR="00B7033F" w:rsidRPr="003F04A1" w:rsidRDefault="00D530E0" w:rsidP="003F04A1">
      <w:pPr>
        <w:numPr>
          <w:ilvl w:val="0"/>
          <w:numId w:val="6"/>
        </w:numPr>
        <w:spacing w:after="0" w:line="240" w:lineRule="auto"/>
        <w:ind w:left="0" w:firstLine="0"/>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color w:val="000000"/>
          <w:sz w:val="28"/>
          <w:szCs w:val="28"/>
          <w:lang w:eastAsia="ru-RU"/>
        </w:rPr>
        <w:t xml:space="preserve">Предварительный регламент выступления - до </w:t>
      </w:r>
      <w:r w:rsidR="006B5B69">
        <w:rPr>
          <w:rFonts w:ascii="Times New Roman" w:eastAsia="Times New Roman" w:hAnsi="Times New Roman" w:cs="Times New Roman"/>
          <w:color w:val="000000"/>
          <w:sz w:val="28"/>
          <w:szCs w:val="28"/>
          <w:lang w:eastAsia="ru-RU"/>
        </w:rPr>
        <w:t>7-</w:t>
      </w:r>
      <w:bookmarkStart w:id="0" w:name="_GoBack"/>
      <w:bookmarkEnd w:id="0"/>
      <w:r w:rsidRPr="003F04A1">
        <w:rPr>
          <w:rFonts w:ascii="Times New Roman" w:eastAsia="Times New Roman" w:hAnsi="Times New Roman" w:cs="Times New Roman"/>
          <w:color w:val="000000"/>
          <w:sz w:val="28"/>
          <w:szCs w:val="28"/>
          <w:lang w:eastAsia="ru-RU"/>
        </w:rPr>
        <w:t xml:space="preserve">10 минут. </w:t>
      </w:r>
    </w:p>
    <w:p w:rsidR="00D530E0" w:rsidRPr="003F04A1" w:rsidRDefault="00D530E0" w:rsidP="003F04A1">
      <w:pPr>
        <w:numPr>
          <w:ilvl w:val="0"/>
          <w:numId w:val="6"/>
        </w:numPr>
        <w:spacing w:after="0" w:line="240" w:lineRule="auto"/>
        <w:ind w:left="0" w:firstLine="0"/>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color w:val="000000"/>
          <w:sz w:val="28"/>
          <w:szCs w:val="28"/>
          <w:lang w:eastAsia="ru-RU"/>
        </w:rPr>
        <w:t xml:space="preserve">Конференция предусматривает публичные выступления участников по результатам собственной исследовательской деятельности, доклады (рефераты) представляются в устной форме </w:t>
      </w:r>
      <w:r w:rsidR="00B7033F" w:rsidRPr="003F04A1">
        <w:rPr>
          <w:rFonts w:ascii="Times New Roman" w:eastAsia="Times New Roman" w:hAnsi="Times New Roman" w:cs="Times New Roman"/>
          <w:color w:val="000000"/>
          <w:sz w:val="28"/>
          <w:szCs w:val="28"/>
          <w:lang w:eastAsia="ru-RU"/>
        </w:rPr>
        <w:t xml:space="preserve">с использованием </w:t>
      </w:r>
      <w:r w:rsidRPr="003F04A1">
        <w:rPr>
          <w:rFonts w:ascii="Times New Roman" w:eastAsia="Times New Roman" w:hAnsi="Times New Roman" w:cs="Times New Roman"/>
          <w:color w:val="000000"/>
          <w:sz w:val="28"/>
          <w:szCs w:val="28"/>
          <w:lang w:eastAsia="ru-RU"/>
        </w:rPr>
        <w:t>компьютерной презентации (</w:t>
      </w:r>
      <w:proofErr w:type="spellStart"/>
      <w:r w:rsidRPr="003F04A1">
        <w:rPr>
          <w:rFonts w:ascii="Times New Roman" w:eastAsia="Times New Roman" w:hAnsi="Times New Roman" w:cs="Times New Roman"/>
          <w:color w:val="000000"/>
          <w:sz w:val="28"/>
          <w:szCs w:val="28"/>
          <w:lang w:eastAsia="ru-RU"/>
        </w:rPr>
        <w:t>PowerPoint</w:t>
      </w:r>
      <w:proofErr w:type="spellEnd"/>
      <w:r w:rsidRPr="003F04A1">
        <w:rPr>
          <w:rFonts w:ascii="Times New Roman" w:eastAsia="Times New Roman" w:hAnsi="Times New Roman" w:cs="Times New Roman"/>
          <w:color w:val="000000"/>
          <w:sz w:val="28"/>
          <w:szCs w:val="28"/>
          <w:lang w:eastAsia="ru-RU"/>
        </w:rPr>
        <w:t>).</w:t>
      </w:r>
    </w:p>
    <w:p w:rsidR="00D530E0" w:rsidRPr="003F04A1" w:rsidRDefault="00D530E0" w:rsidP="003F04A1">
      <w:pPr>
        <w:numPr>
          <w:ilvl w:val="0"/>
          <w:numId w:val="6"/>
        </w:numPr>
        <w:spacing w:after="0" w:line="240" w:lineRule="auto"/>
        <w:ind w:left="0" w:firstLine="0"/>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color w:val="000000"/>
          <w:sz w:val="28"/>
          <w:szCs w:val="28"/>
          <w:lang w:eastAsia="ru-RU"/>
        </w:rPr>
        <w:t>Выступление должно быть представлено на электронном носителе.</w:t>
      </w:r>
    </w:p>
    <w:p w:rsidR="00D530E0" w:rsidRPr="003F04A1" w:rsidRDefault="00D530E0" w:rsidP="003F04A1">
      <w:pPr>
        <w:numPr>
          <w:ilvl w:val="0"/>
          <w:numId w:val="6"/>
        </w:numPr>
        <w:spacing w:after="0" w:line="240" w:lineRule="auto"/>
        <w:ind w:left="0" w:firstLine="0"/>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color w:val="000000"/>
          <w:sz w:val="28"/>
          <w:szCs w:val="28"/>
          <w:lang w:eastAsia="ru-RU"/>
        </w:rPr>
        <w:t xml:space="preserve">По итогам проведения конференции все участники </w:t>
      </w:r>
      <w:r w:rsidR="00B7033F" w:rsidRPr="003F04A1">
        <w:rPr>
          <w:rFonts w:ascii="Times New Roman" w:eastAsia="Times New Roman" w:hAnsi="Times New Roman" w:cs="Times New Roman"/>
          <w:color w:val="000000"/>
          <w:sz w:val="28"/>
          <w:szCs w:val="28"/>
          <w:lang w:eastAsia="ru-RU"/>
        </w:rPr>
        <w:t>получат свидетельства об участии</w:t>
      </w:r>
      <w:r w:rsidRPr="003F04A1">
        <w:rPr>
          <w:rFonts w:ascii="Times New Roman" w:eastAsia="Times New Roman" w:hAnsi="Times New Roman" w:cs="Times New Roman"/>
          <w:color w:val="000000"/>
          <w:sz w:val="28"/>
          <w:szCs w:val="28"/>
          <w:lang w:eastAsia="ru-RU"/>
        </w:rPr>
        <w:t>.</w:t>
      </w:r>
    </w:p>
    <w:p w:rsidR="00D530E0" w:rsidRPr="00CE16EF" w:rsidRDefault="00D530E0" w:rsidP="003F04A1">
      <w:pPr>
        <w:numPr>
          <w:ilvl w:val="0"/>
          <w:numId w:val="6"/>
        </w:numPr>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CE16EF">
        <w:rPr>
          <w:rFonts w:ascii="Times New Roman" w:eastAsia="Times New Roman" w:hAnsi="Times New Roman" w:cs="Times New Roman"/>
          <w:color w:val="000000" w:themeColor="text1"/>
          <w:sz w:val="28"/>
          <w:szCs w:val="28"/>
          <w:lang w:eastAsia="ru-RU"/>
        </w:rPr>
        <w:t xml:space="preserve">Материалы конференции будут включены в </w:t>
      </w:r>
      <w:r w:rsidR="00BD750B" w:rsidRPr="00CE16EF">
        <w:rPr>
          <w:rFonts w:ascii="Times New Roman" w:eastAsia="Times New Roman" w:hAnsi="Times New Roman" w:cs="Times New Roman"/>
          <w:color w:val="000000" w:themeColor="text1"/>
          <w:sz w:val="28"/>
          <w:szCs w:val="28"/>
          <w:lang w:eastAsia="ru-RU"/>
        </w:rPr>
        <w:t xml:space="preserve">электронный </w:t>
      </w:r>
      <w:r w:rsidRPr="00CE16EF">
        <w:rPr>
          <w:rFonts w:ascii="Times New Roman" w:eastAsia="Times New Roman" w:hAnsi="Times New Roman" w:cs="Times New Roman"/>
          <w:color w:val="000000" w:themeColor="text1"/>
          <w:sz w:val="28"/>
          <w:szCs w:val="28"/>
          <w:lang w:eastAsia="ru-RU"/>
        </w:rPr>
        <w:t>сборник, который будет издан по итогам проведения конференции</w:t>
      </w:r>
      <w:r w:rsidR="00B7033F" w:rsidRPr="00CE16EF">
        <w:rPr>
          <w:rFonts w:ascii="Times New Roman" w:eastAsia="Times New Roman" w:hAnsi="Times New Roman" w:cs="Times New Roman"/>
          <w:color w:val="000000" w:themeColor="text1"/>
          <w:sz w:val="28"/>
          <w:szCs w:val="28"/>
          <w:lang w:eastAsia="ru-RU"/>
        </w:rPr>
        <w:t xml:space="preserve"> и опубликован на сайте Учреждения (МБУ города Торжка «Централизованная система библиотечного и архивного дела»</w:t>
      </w:r>
      <w:r w:rsidRPr="00CE16EF">
        <w:rPr>
          <w:rFonts w:ascii="Times New Roman" w:eastAsia="Times New Roman" w:hAnsi="Times New Roman" w:cs="Times New Roman"/>
          <w:color w:val="000000" w:themeColor="text1"/>
          <w:sz w:val="28"/>
          <w:szCs w:val="28"/>
          <w:lang w:eastAsia="ru-RU"/>
        </w:rPr>
        <w:t>.</w:t>
      </w:r>
    </w:p>
    <w:p w:rsidR="003F04A1" w:rsidRPr="00CE16EF" w:rsidRDefault="003F04A1" w:rsidP="003F04A1">
      <w:pPr>
        <w:spacing w:after="0" w:line="240" w:lineRule="auto"/>
        <w:jc w:val="both"/>
        <w:rPr>
          <w:rFonts w:ascii="Times New Roman" w:eastAsia="Times New Roman" w:hAnsi="Times New Roman" w:cs="Times New Roman"/>
          <w:color w:val="000000" w:themeColor="text1"/>
          <w:sz w:val="28"/>
          <w:szCs w:val="28"/>
          <w:lang w:eastAsia="ru-RU"/>
        </w:rPr>
      </w:pPr>
    </w:p>
    <w:p w:rsidR="00D530E0" w:rsidRPr="003F04A1" w:rsidRDefault="00B7033F" w:rsidP="003F04A1">
      <w:pPr>
        <w:spacing w:after="0" w:line="240" w:lineRule="auto"/>
        <w:jc w:val="both"/>
        <w:rPr>
          <w:rFonts w:ascii="Times New Roman" w:eastAsia="Times New Roman" w:hAnsi="Times New Roman" w:cs="Times New Roman"/>
          <w:color w:val="000000"/>
          <w:sz w:val="28"/>
          <w:szCs w:val="28"/>
          <w:lang w:eastAsia="ru-RU"/>
        </w:rPr>
      </w:pPr>
      <w:r w:rsidRPr="003F04A1">
        <w:rPr>
          <w:rFonts w:ascii="Times New Roman" w:eastAsia="Times New Roman" w:hAnsi="Times New Roman" w:cs="Times New Roman"/>
          <w:color w:val="000000"/>
          <w:sz w:val="28"/>
          <w:szCs w:val="28"/>
          <w:lang w:val="en-US" w:eastAsia="ru-RU"/>
        </w:rPr>
        <w:t>VII.</w:t>
      </w:r>
      <w:r w:rsidR="00D530E0" w:rsidRPr="003F04A1">
        <w:rPr>
          <w:rFonts w:ascii="Times New Roman" w:eastAsia="Times New Roman" w:hAnsi="Times New Roman" w:cs="Times New Roman"/>
          <w:b/>
          <w:bCs/>
          <w:color w:val="000000"/>
          <w:sz w:val="28"/>
          <w:szCs w:val="28"/>
          <w:lang w:eastAsia="ru-RU"/>
        </w:rPr>
        <w:t>Контактная информация:</w:t>
      </w:r>
    </w:p>
    <w:p w:rsidR="00D530E0" w:rsidRPr="00CE16EF" w:rsidRDefault="00D530E0" w:rsidP="003F04A1">
      <w:pPr>
        <w:numPr>
          <w:ilvl w:val="0"/>
          <w:numId w:val="8"/>
        </w:numPr>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CE16EF">
        <w:rPr>
          <w:rFonts w:ascii="Times New Roman" w:eastAsia="Times New Roman" w:hAnsi="Times New Roman" w:cs="Times New Roman"/>
          <w:color w:val="000000" w:themeColor="text1"/>
          <w:sz w:val="28"/>
          <w:szCs w:val="28"/>
          <w:lang w:eastAsia="ru-RU"/>
        </w:rPr>
        <w:t>Сиденко Галина Николаевна, главный библиограф Ц</w:t>
      </w:r>
      <w:r w:rsidR="003F04A1" w:rsidRPr="00CE16EF">
        <w:rPr>
          <w:rFonts w:ascii="Times New Roman" w:eastAsia="Times New Roman" w:hAnsi="Times New Roman" w:cs="Times New Roman"/>
          <w:color w:val="000000" w:themeColor="text1"/>
          <w:sz w:val="28"/>
          <w:szCs w:val="28"/>
          <w:lang w:eastAsia="ru-RU"/>
        </w:rPr>
        <w:t>ен</w:t>
      </w:r>
      <w:r w:rsidR="00717D99">
        <w:rPr>
          <w:rFonts w:ascii="Times New Roman" w:eastAsia="Times New Roman" w:hAnsi="Times New Roman" w:cs="Times New Roman"/>
          <w:color w:val="000000" w:themeColor="text1"/>
          <w:sz w:val="28"/>
          <w:szCs w:val="28"/>
          <w:lang w:eastAsia="ru-RU"/>
        </w:rPr>
        <w:t>тральной городской библиотеки им</w:t>
      </w:r>
      <w:r w:rsidR="003F04A1" w:rsidRPr="00CE16EF">
        <w:rPr>
          <w:rFonts w:ascii="Times New Roman" w:eastAsia="Times New Roman" w:hAnsi="Times New Roman" w:cs="Times New Roman"/>
          <w:color w:val="000000" w:themeColor="text1"/>
          <w:sz w:val="28"/>
          <w:szCs w:val="28"/>
          <w:lang w:eastAsia="ru-RU"/>
        </w:rPr>
        <w:t>.</w:t>
      </w:r>
      <w:r w:rsidRPr="00CE16EF">
        <w:rPr>
          <w:rFonts w:ascii="Times New Roman" w:eastAsia="Times New Roman" w:hAnsi="Times New Roman" w:cs="Times New Roman"/>
          <w:color w:val="000000" w:themeColor="text1"/>
          <w:sz w:val="28"/>
          <w:szCs w:val="28"/>
          <w:lang w:eastAsia="ru-RU"/>
        </w:rPr>
        <w:t xml:space="preserve"> В. Ф. Кашковой</w:t>
      </w:r>
    </w:p>
    <w:p w:rsidR="00D530E0" w:rsidRPr="00CE16EF" w:rsidRDefault="00D530E0" w:rsidP="003F04A1">
      <w:pPr>
        <w:spacing w:after="0" w:line="240" w:lineRule="auto"/>
        <w:jc w:val="both"/>
        <w:rPr>
          <w:rFonts w:ascii="Times New Roman" w:hAnsi="Times New Roman" w:cs="Times New Roman"/>
          <w:color w:val="000000" w:themeColor="text1"/>
          <w:sz w:val="28"/>
          <w:szCs w:val="28"/>
        </w:rPr>
      </w:pPr>
      <w:r w:rsidRPr="00CE16EF">
        <w:rPr>
          <w:rFonts w:ascii="Times New Roman" w:eastAsia="Times New Roman" w:hAnsi="Times New Roman" w:cs="Times New Roman"/>
          <w:color w:val="000000" w:themeColor="text1"/>
          <w:sz w:val="28"/>
          <w:szCs w:val="28"/>
          <w:lang w:eastAsia="ru-RU"/>
        </w:rPr>
        <w:t>e-</w:t>
      </w:r>
      <w:proofErr w:type="spellStart"/>
      <w:r w:rsidRPr="00CE16EF">
        <w:rPr>
          <w:rFonts w:ascii="Times New Roman" w:eastAsia="Times New Roman" w:hAnsi="Times New Roman" w:cs="Times New Roman"/>
          <w:color w:val="000000" w:themeColor="text1"/>
          <w:sz w:val="28"/>
          <w:szCs w:val="28"/>
          <w:lang w:eastAsia="ru-RU"/>
        </w:rPr>
        <w:t>mail</w:t>
      </w:r>
      <w:proofErr w:type="spellEnd"/>
      <w:r w:rsidRPr="00CE16EF">
        <w:rPr>
          <w:rFonts w:ascii="Times New Roman" w:eastAsia="Times New Roman" w:hAnsi="Times New Roman" w:cs="Times New Roman"/>
          <w:color w:val="000000" w:themeColor="text1"/>
          <w:sz w:val="28"/>
          <w:szCs w:val="28"/>
          <w:lang w:eastAsia="ru-RU"/>
        </w:rPr>
        <w:t>: </w:t>
      </w:r>
      <w:hyperlink r:id="rId6" w:history="1">
        <w:r w:rsidRPr="00CE16EF">
          <w:rPr>
            <w:rStyle w:val="a5"/>
            <w:rFonts w:ascii="Times New Roman" w:eastAsia="Times New Roman" w:hAnsi="Times New Roman" w:cs="Times New Roman"/>
            <w:color w:val="000000" w:themeColor="text1"/>
            <w:sz w:val="28"/>
            <w:szCs w:val="28"/>
            <w:lang w:val="en-US" w:eastAsia="ru-RU"/>
          </w:rPr>
          <w:t>sectoribs</w:t>
        </w:r>
        <w:r w:rsidRPr="00CE16EF">
          <w:rPr>
            <w:rStyle w:val="a5"/>
            <w:rFonts w:ascii="Times New Roman" w:eastAsia="Times New Roman" w:hAnsi="Times New Roman" w:cs="Times New Roman"/>
            <w:color w:val="000000" w:themeColor="text1"/>
            <w:sz w:val="28"/>
            <w:szCs w:val="28"/>
            <w:lang w:eastAsia="ru-RU"/>
          </w:rPr>
          <w:t>@mail.ru</w:t>
        </w:r>
      </w:hyperlink>
    </w:p>
    <w:p w:rsidR="003F04A1" w:rsidRDefault="003F04A1" w:rsidP="003F0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телефон: 8-952-061-71-26</w:t>
      </w:r>
    </w:p>
    <w:p w:rsidR="003F04A1" w:rsidRPr="003F04A1" w:rsidRDefault="003F04A1" w:rsidP="003F04A1">
      <w:pPr>
        <w:spacing w:after="0" w:line="240" w:lineRule="auto"/>
        <w:jc w:val="both"/>
        <w:rPr>
          <w:rFonts w:ascii="Times New Roman" w:eastAsia="Times New Roman" w:hAnsi="Times New Roman" w:cs="Times New Roman"/>
          <w:color w:val="FF0000"/>
          <w:sz w:val="28"/>
          <w:szCs w:val="28"/>
          <w:lang w:eastAsia="ru-RU"/>
        </w:rPr>
      </w:pPr>
      <w:r>
        <w:rPr>
          <w:rFonts w:ascii="Times New Roman" w:hAnsi="Times New Roman" w:cs="Times New Roman"/>
          <w:sz w:val="28"/>
          <w:szCs w:val="28"/>
        </w:rPr>
        <w:t>адрес: г. Торжок, ул. Загородная, 36 (Краеведческий информационный центр)</w:t>
      </w:r>
    </w:p>
    <w:p w:rsidR="00D530E0" w:rsidRPr="003F04A1" w:rsidRDefault="00D530E0" w:rsidP="003F04A1">
      <w:pPr>
        <w:spacing w:after="0" w:line="240" w:lineRule="auto"/>
        <w:ind w:left="-2124"/>
        <w:jc w:val="both"/>
        <w:rPr>
          <w:rFonts w:ascii="Times New Roman" w:eastAsia="Times New Roman" w:hAnsi="Times New Roman" w:cs="Times New Roman"/>
          <w:color w:val="FF0000"/>
          <w:sz w:val="28"/>
          <w:szCs w:val="28"/>
          <w:lang w:eastAsia="ru-RU"/>
        </w:rPr>
      </w:pPr>
    </w:p>
    <w:p w:rsidR="009D350B" w:rsidRPr="003F04A1" w:rsidRDefault="009D350B" w:rsidP="003F04A1">
      <w:pPr>
        <w:spacing w:after="0" w:line="240" w:lineRule="auto"/>
        <w:jc w:val="both"/>
        <w:rPr>
          <w:rFonts w:ascii="Times New Roman" w:hAnsi="Times New Roman" w:cs="Times New Roman"/>
          <w:sz w:val="28"/>
          <w:szCs w:val="28"/>
        </w:rPr>
      </w:pPr>
      <w:r w:rsidRPr="003F04A1">
        <w:rPr>
          <w:rFonts w:ascii="Times New Roman" w:hAnsi="Times New Roman" w:cs="Times New Roman"/>
          <w:sz w:val="28"/>
          <w:szCs w:val="28"/>
        </w:rPr>
        <w:br w:type="page"/>
      </w:r>
    </w:p>
    <w:p w:rsidR="009D350B" w:rsidRDefault="009D350B" w:rsidP="00D530E0">
      <w:pPr>
        <w:spacing w:after="0" w:line="240" w:lineRule="auto"/>
        <w:ind w:left="709" w:hanging="709"/>
        <w:jc w:val="both"/>
      </w:pPr>
    </w:p>
    <w:p w:rsidR="009D350B" w:rsidRDefault="009D350B" w:rsidP="00005DE2">
      <w:pPr>
        <w:spacing w:after="0" w:line="240" w:lineRule="auto"/>
        <w:ind w:left="709" w:hanging="709"/>
        <w:jc w:val="right"/>
      </w:pPr>
      <w:r w:rsidRPr="00005DE2">
        <w:rPr>
          <w:rFonts w:ascii="Times New Roman" w:hAnsi="Times New Roman" w:cs="Times New Roman"/>
          <w:sz w:val="24"/>
          <w:szCs w:val="24"/>
        </w:rPr>
        <w:t>Приложение 1</w:t>
      </w:r>
      <w:r>
        <w:t>.</w:t>
      </w:r>
    </w:p>
    <w:p w:rsidR="00005DE2" w:rsidRDefault="00005DE2" w:rsidP="00005DE2">
      <w:pPr>
        <w:spacing w:after="0" w:line="240" w:lineRule="auto"/>
        <w:ind w:left="709" w:hanging="709"/>
        <w:jc w:val="center"/>
      </w:pPr>
    </w:p>
    <w:p w:rsidR="00005DE2" w:rsidRPr="0041394D" w:rsidRDefault="00005DE2" w:rsidP="00005DE2">
      <w:pPr>
        <w:shd w:val="clear" w:color="auto" w:fill="FFFFFF"/>
        <w:spacing w:after="0" w:line="183" w:lineRule="atLeast"/>
        <w:jc w:val="center"/>
        <w:rPr>
          <w:rFonts w:ascii="Arial" w:eastAsia="Times New Roman" w:hAnsi="Arial" w:cs="Arial"/>
          <w:color w:val="000000"/>
          <w:sz w:val="28"/>
          <w:szCs w:val="28"/>
          <w:lang w:eastAsia="ru-RU"/>
        </w:rPr>
      </w:pPr>
      <w:r w:rsidRPr="0041394D">
        <w:rPr>
          <w:rFonts w:ascii="Times New Roman" w:eastAsia="Times New Roman" w:hAnsi="Times New Roman" w:cs="Times New Roman"/>
          <w:b/>
          <w:bCs/>
          <w:color w:val="000000"/>
          <w:sz w:val="28"/>
          <w:szCs w:val="28"/>
          <w:lang w:eastAsia="ru-RU"/>
        </w:rPr>
        <w:t>Заявка</w:t>
      </w:r>
    </w:p>
    <w:p w:rsidR="00005DE2" w:rsidRPr="0041394D" w:rsidRDefault="00005DE2" w:rsidP="00005DE2">
      <w:pPr>
        <w:shd w:val="clear" w:color="auto" w:fill="FFFFFF"/>
        <w:spacing w:after="0" w:line="183" w:lineRule="atLeast"/>
        <w:jc w:val="center"/>
        <w:rPr>
          <w:rFonts w:ascii="Arial" w:eastAsia="Times New Roman" w:hAnsi="Arial" w:cs="Arial"/>
          <w:color w:val="000000"/>
          <w:sz w:val="28"/>
          <w:szCs w:val="28"/>
          <w:lang w:eastAsia="ru-RU"/>
        </w:rPr>
      </w:pPr>
      <w:r w:rsidRPr="0041394D">
        <w:rPr>
          <w:rFonts w:ascii="Times New Roman" w:eastAsia="Times New Roman" w:hAnsi="Times New Roman" w:cs="Times New Roman"/>
          <w:b/>
          <w:bCs/>
          <w:color w:val="000000"/>
          <w:sz w:val="28"/>
          <w:szCs w:val="28"/>
          <w:lang w:eastAsia="ru-RU"/>
        </w:rPr>
        <w:t>на участие в краеведческой конференции «Сороковые…Роковые…»</w:t>
      </w:r>
    </w:p>
    <w:p w:rsidR="00005DE2" w:rsidRDefault="00005DE2" w:rsidP="00005DE2">
      <w:pPr>
        <w:shd w:val="clear" w:color="auto" w:fill="FFFFFF"/>
        <w:spacing w:after="0" w:line="183" w:lineRule="atLeast"/>
        <w:rPr>
          <w:rFonts w:ascii="Times New Roman" w:eastAsia="Times New Roman" w:hAnsi="Times New Roman" w:cs="Times New Roman"/>
          <w:color w:val="000000"/>
          <w:sz w:val="28"/>
          <w:szCs w:val="28"/>
          <w:lang w:eastAsia="ru-RU"/>
        </w:rPr>
      </w:pPr>
      <w:r w:rsidRPr="0041394D">
        <w:rPr>
          <w:rFonts w:ascii="Times New Roman" w:eastAsia="Times New Roman" w:hAnsi="Times New Roman" w:cs="Times New Roman"/>
          <w:color w:val="000000"/>
          <w:sz w:val="28"/>
          <w:szCs w:val="28"/>
          <w:lang w:eastAsia="ru-RU"/>
        </w:rPr>
        <w:t xml:space="preserve">1. Название </w:t>
      </w:r>
      <w:r w:rsidR="00B7033F" w:rsidRPr="0041394D">
        <w:rPr>
          <w:rFonts w:ascii="Times New Roman" w:eastAsia="Times New Roman" w:hAnsi="Times New Roman" w:cs="Times New Roman"/>
          <w:color w:val="000000"/>
          <w:sz w:val="28"/>
          <w:szCs w:val="28"/>
          <w:lang w:eastAsia="ru-RU"/>
        </w:rPr>
        <w:t>организации (если есть)</w:t>
      </w:r>
    </w:p>
    <w:p w:rsidR="0041394D" w:rsidRPr="0041394D" w:rsidRDefault="0041394D" w:rsidP="00005DE2">
      <w:pPr>
        <w:shd w:val="clear" w:color="auto" w:fill="FFFFFF"/>
        <w:spacing w:after="0" w:line="183" w:lineRule="atLeast"/>
        <w:rPr>
          <w:rFonts w:ascii="Arial" w:eastAsia="Times New Roman" w:hAnsi="Arial" w:cs="Arial"/>
          <w:color w:val="000000"/>
          <w:sz w:val="28"/>
          <w:szCs w:val="28"/>
          <w:lang w:eastAsia="ru-RU"/>
        </w:rPr>
      </w:pPr>
    </w:p>
    <w:p w:rsidR="00B7033F" w:rsidRDefault="00005DE2" w:rsidP="00005DE2">
      <w:pPr>
        <w:shd w:val="clear" w:color="auto" w:fill="FFFFFF"/>
        <w:spacing w:after="0" w:line="183" w:lineRule="atLeast"/>
        <w:rPr>
          <w:rFonts w:ascii="Times New Roman" w:eastAsia="Times New Roman" w:hAnsi="Times New Roman" w:cs="Times New Roman"/>
          <w:color w:val="000000"/>
          <w:sz w:val="28"/>
          <w:szCs w:val="28"/>
          <w:lang w:eastAsia="ru-RU"/>
        </w:rPr>
      </w:pPr>
      <w:r w:rsidRPr="0041394D">
        <w:rPr>
          <w:rFonts w:ascii="Times New Roman" w:eastAsia="Times New Roman" w:hAnsi="Times New Roman" w:cs="Times New Roman"/>
          <w:color w:val="000000"/>
          <w:sz w:val="28"/>
          <w:szCs w:val="28"/>
          <w:lang w:eastAsia="ru-RU"/>
        </w:rPr>
        <w:t>2. Фамилия, имя, отчество</w:t>
      </w:r>
      <w:r w:rsidR="00B7033F" w:rsidRPr="0041394D">
        <w:rPr>
          <w:rFonts w:ascii="Times New Roman" w:eastAsia="Times New Roman" w:hAnsi="Times New Roman" w:cs="Times New Roman"/>
          <w:color w:val="000000"/>
          <w:sz w:val="28"/>
          <w:szCs w:val="28"/>
          <w:lang w:eastAsia="ru-RU"/>
        </w:rPr>
        <w:t xml:space="preserve"> участника конференции, занимаемая должность</w:t>
      </w:r>
    </w:p>
    <w:p w:rsidR="0041394D" w:rsidRPr="0041394D" w:rsidRDefault="0041394D" w:rsidP="00005DE2">
      <w:pPr>
        <w:shd w:val="clear" w:color="auto" w:fill="FFFFFF"/>
        <w:spacing w:after="0" w:line="183" w:lineRule="atLeast"/>
        <w:rPr>
          <w:rFonts w:ascii="Times New Roman" w:eastAsia="Times New Roman" w:hAnsi="Times New Roman" w:cs="Times New Roman"/>
          <w:color w:val="000000"/>
          <w:sz w:val="28"/>
          <w:szCs w:val="28"/>
          <w:lang w:eastAsia="ru-RU"/>
        </w:rPr>
      </w:pPr>
    </w:p>
    <w:p w:rsidR="00005DE2" w:rsidRDefault="00B140B8" w:rsidP="00005DE2">
      <w:pPr>
        <w:shd w:val="clear" w:color="auto" w:fill="FFFFFF"/>
        <w:spacing w:after="0" w:line="183" w:lineRule="atLeast"/>
        <w:rPr>
          <w:rFonts w:ascii="Times New Roman" w:eastAsia="Times New Roman" w:hAnsi="Times New Roman" w:cs="Times New Roman"/>
          <w:color w:val="000000"/>
          <w:sz w:val="28"/>
          <w:szCs w:val="28"/>
          <w:lang w:eastAsia="ru-RU"/>
        </w:rPr>
      </w:pPr>
      <w:r w:rsidRPr="0041394D">
        <w:rPr>
          <w:rFonts w:ascii="Times New Roman" w:eastAsia="Times New Roman" w:hAnsi="Times New Roman" w:cs="Times New Roman"/>
          <w:color w:val="000000"/>
          <w:sz w:val="28"/>
          <w:szCs w:val="28"/>
          <w:lang w:eastAsia="ru-RU"/>
        </w:rPr>
        <w:t>3. Название</w:t>
      </w:r>
      <w:r w:rsidR="00B7033F" w:rsidRPr="0041394D">
        <w:rPr>
          <w:rFonts w:ascii="Times New Roman" w:eastAsia="Times New Roman" w:hAnsi="Times New Roman" w:cs="Times New Roman"/>
          <w:color w:val="000000"/>
          <w:sz w:val="28"/>
          <w:szCs w:val="28"/>
          <w:lang w:eastAsia="ru-RU"/>
        </w:rPr>
        <w:t xml:space="preserve"> доклада</w:t>
      </w:r>
      <w:r w:rsidR="00005DE2" w:rsidRPr="0041394D">
        <w:rPr>
          <w:rFonts w:ascii="Times New Roman" w:eastAsia="Times New Roman" w:hAnsi="Times New Roman" w:cs="Times New Roman"/>
          <w:color w:val="000000"/>
          <w:sz w:val="28"/>
          <w:szCs w:val="28"/>
          <w:lang w:eastAsia="ru-RU"/>
        </w:rPr>
        <w:t xml:space="preserve"> </w:t>
      </w:r>
    </w:p>
    <w:p w:rsidR="0041394D" w:rsidRPr="0041394D" w:rsidRDefault="0041394D" w:rsidP="00005DE2">
      <w:pPr>
        <w:shd w:val="clear" w:color="auto" w:fill="FFFFFF"/>
        <w:spacing w:after="0" w:line="183" w:lineRule="atLeast"/>
        <w:rPr>
          <w:rFonts w:ascii="Times New Roman" w:eastAsia="Times New Roman" w:hAnsi="Times New Roman" w:cs="Times New Roman"/>
          <w:color w:val="000000"/>
          <w:sz w:val="28"/>
          <w:szCs w:val="28"/>
          <w:lang w:eastAsia="ru-RU"/>
        </w:rPr>
      </w:pPr>
    </w:p>
    <w:p w:rsidR="00005DE2" w:rsidRDefault="00B7033F" w:rsidP="00005DE2">
      <w:pPr>
        <w:shd w:val="clear" w:color="auto" w:fill="FFFFFF"/>
        <w:spacing w:after="0" w:line="183" w:lineRule="atLeast"/>
        <w:rPr>
          <w:rFonts w:ascii="Times New Roman" w:eastAsia="Times New Roman" w:hAnsi="Times New Roman" w:cs="Times New Roman"/>
          <w:color w:val="000000"/>
          <w:sz w:val="28"/>
          <w:szCs w:val="28"/>
          <w:lang w:eastAsia="ru-RU"/>
        </w:rPr>
      </w:pPr>
      <w:r w:rsidRPr="0041394D">
        <w:rPr>
          <w:rFonts w:ascii="Times New Roman" w:eastAsia="Times New Roman" w:hAnsi="Times New Roman" w:cs="Times New Roman"/>
          <w:color w:val="000000"/>
          <w:sz w:val="28"/>
          <w:szCs w:val="28"/>
          <w:lang w:eastAsia="ru-RU"/>
        </w:rPr>
        <w:t>4</w:t>
      </w:r>
      <w:r w:rsidR="00005DE2" w:rsidRPr="0041394D">
        <w:rPr>
          <w:rFonts w:ascii="Times New Roman" w:eastAsia="Times New Roman" w:hAnsi="Times New Roman" w:cs="Times New Roman"/>
          <w:color w:val="000000"/>
          <w:sz w:val="28"/>
          <w:szCs w:val="28"/>
          <w:lang w:eastAsia="ru-RU"/>
        </w:rPr>
        <w:t>. Контактный телефон</w:t>
      </w:r>
      <w:proofErr w:type="gramStart"/>
      <w:r w:rsidR="00005DE2" w:rsidRPr="0041394D">
        <w:rPr>
          <w:rFonts w:ascii="Times New Roman" w:eastAsia="Times New Roman" w:hAnsi="Times New Roman" w:cs="Times New Roman"/>
          <w:color w:val="000000"/>
          <w:sz w:val="28"/>
          <w:szCs w:val="28"/>
          <w:lang w:eastAsia="ru-RU"/>
        </w:rPr>
        <w:t xml:space="preserve"> </w:t>
      </w:r>
      <w:r w:rsidRPr="0041394D">
        <w:rPr>
          <w:rFonts w:ascii="Times New Roman" w:eastAsia="Times New Roman" w:hAnsi="Times New Roman" w:cs="Times New Roman"/>
          <w:color w:val="000000"/>
          <w:sz w:val="28"/>
          <w:szCs w:val="28"/>
          <w:lang w:eastAsia="ru-RU"/>
        </w:rPr>
        <w:t xml:space="preserve"> </w:t>
      </w:r>
      <w:r w:rsidR="0041394D" w:rsidRPr="0041394D">
        <w:rPr>
          <w:rFonts w:ascii="Times New Roman" w:eastAsia="Times New Roman" w:hAnsi="Times New Roman" w:cs="Times New Roman"/>
          <w:color w:val="000000"/>
          <w:sz w:val="28"/>
          <w:szCs w:val="28"/>
          <w:lang w:eastAsia="ru-RU"/>
        </w:rPr>
        <w:t xml:space="preserve"> </w:t>
      </w:r>
      <w:r w:rsidRPr="0041394D">
        <w:rPr>
          <w:rFonts w:ascii="Times New Roman" w:eastAsia="Times New Roman" w:hAnsi="Times New Roman" w:cs="Times New Roman"/>
          <w:color w:val="000000"/>
          <w:sz w:val="28"/>
          <w:szCs w:val="28"/>
          <w:lang w:eastAsia="ru-RU"/>
        </w:rPr>
        <w:t>(</w:t>
      </w:r>
      <w:proofErr w:type="gramEnd"/>
      <w:r w:rsidRPr="0041394D">
        <w:rPr>
          <w:rFonts w:ascii="Times New Roman" w:eastAsia="Times New Roman" w:hAnsi="Times New Roman" w:cs="Times New Roman"/>
          <w:color w:val="000000"/>
          <w:sz w:val="28"/>
          <w:szCs w:val="28"/>
          <w:lang w:eastAsia="ru-RU"/>
        </w:rPr>
        <w:t>e-</w:t>
      </w:r>
      <w:proofErr w:type="spellStart"/>
      <w:r w:rsidRPr="0041394D">
        <w:rPr>
          <w:rFonts w:ascii="Times New Roman" w:eastAsia="Times New Roman" w:hAnsi="Times New Roman" w:cs="Times New Roman"/>
          <w:color w:val="000000"/>
          <w:sz w:val="28"/>
          <w:szCs w:val="28"/>
          <w:lang w:eastAsia="ru-RU"/>
        </w:rPr>
        <w:t>mail</w:t>
      </w:r>
      <w:proofErr w:type="spellEnd"/>
      <w:r w:rsidRPr="0041394D">
        <w:rPr>
          <w:rFonts w:ascii="Times New Roman" w:eastAsia="Times New Roman" w:hAnsi="Times New Roman" w:cs="Times New Roman"/>
          <w:color w:val="000000"/>
          <w:sz w:val="28"/>
          <w:szCs w:val="28"/>
          <w:lang w:eastAsia="ru-RU"/>
        </w:rPr>
        <w:t>)</w:t>
      </w:r>
      <w:r w:rsidR="0041394D" w:rsidRPr="0041394D">
        <w:rPr>
          <w:rFonts w:ascii="Times New Roman" w:eastAsia="Times New Roman" w:hAnsi="Times New Roman" w:cs="Times New Roman"/>
          <w:color w:val="000000"/>
          <w:sz w:val="28"/>
          <w:szCs w:val="28"/>
          <w:lang w:eastAsia="ru-RU"/>
        </w:rPr>
        <w:t xml:space="preserve"> </w:t>
      </w:r>
      <w:r w:rsidRPr="0041394D">
        <w:rPr>
          <w:rFonts w:ascii="Times New Roman" w:eastAsia="Times New Roman" w:hAnsi="Times New Roman" w:cs="Times New Roman"/>
          <w:color w:val="000000"/>
          <w:sz w:val="28"/>
          <w:szCs w:val="28"/>
          <w:lang w:eastAsia="ru-RU"/>
        </w:rPr>
        <w:t xml:space="preserve"> </w:t>
      </w:r>
      <w:r w:rsidR="00005DE2" w:rsidRPr="0041394D">
        <w:rPr>
          <w:rFonts w:ascii="Times New Roman" w:eastAsia="Times New Roman" w:hAnsi="Times New Roman" w:cs="Times New Roman"/>
          <w:color w:val="000000"/>
          <w:sz w:val="28"/>
          <w:szCs w:val="28"/>
          <w:lang w:eastAsia="ru-RU"/>
        </w:rPr>
        <w:t>участника</w:t>
      </w:r>
    </w:p>
    <w:p w:rsidR="0041394D" w:rsidRPr="0041394D" w:rsidRDefault="0041394D" w:rsidP="00005DE2">
      <w:pPr>
        <w:shd w:val="clear" w:color="auto" w:fill="FFFFFF"/>
        <w:spacing w:after="0" w:line="183" w:lineRule="atLeast"/>
        <w:rPr>
          <w:rFonts w:ascii="Times New Roman" w:eastAsia="Times New Roman" w:hAnsi="Times New Roman" w:cs="Times New Roman"/>
          <w:color w:val="000000"/>
          <w:sz w:val="28"/>
          <w:szCs w:val="28"/>
          <w:lang w:eastAsia="ru-RU"/>
        </w:rPr>
      </w:pPr>
    </w:p>
    <w:p w:rsidR="00B7033F" w:rsidRPr="0041394D" w:rsidRDefault="00B7033F" w:rsidP="00005DE2">
      <w:pPr>
        <w:shd w:val="clear" w:color="auto" w:fill="FFFFFF"/>
        <w:spacing w:after="0" w:line="183" w:lineRule="atLeast"/>
        <w:rPr>
          <w:rFonts w:ascii="Times New Roman" w:eastAsia="Times New Roman" w:hAnsi="Times New Roman" w:cs="Times New Roman"/>
          <w:color w:val="000000"/>
          <w:sz w:val="28"/>
          <w:szCs w:val="28"/>
          <w:lang w:eastAsia="ru-RU"/>
        </w:rPr>
      </w:pPr>
      <w:r w:rsidRPr="0041394D">
        <w:rPr>
          <w:rFonts w:ascii="Times New Roman" w:eastAsia="Times New Roman" w:hAnsi="Times New Roman" w:cs="Times New Roman"/>
          <w:color w:val="000000"/>
          <w:sz w:val="28"/>
          <w:szCs w:val="28"/>
          <w:lang w:eastAsia="ru-RU"/>
        </w:rPr>
        <w:t>5. Требуемое</w:t>
      </w:r>
      <w:r w:rsidR="0041394D" w:rsidRPr="0041394D">
        <w:rPr>
          <w:rFonts w:ascii="Times New Roman" w:eastAsia="Times New Roman" w:hAnsi="Times New Roman" w:cs="Times New Roman"/>
          <w:color w:val="000000"/>
          <w:sz w:val="28"/>
          <w:szCs w:val="28"/>
          <w:lang w:eastAsia="ru-RU"/>
        </w:rPr>
        <w:t xml:space="preserve"> техническое оснащение</w:t>
      </w:r>
    </w:p>
    <w:p w:rsidR="00005DE2" w:rsidRPr="0041394D" w:rsidRDefault="00005DE2" w:rsidP="00005DE2">
      <w:pPr>
        <w:shd w:val="clear" w:color="auto" w:fill="FFFFFF"/>
        <w:spacing w:after="0" w:line="183" w:lineRule="atLeast"/>
        <w:rPr>
          <w:rFonts w:ascii="Times New Roman" w:eastAsia="Times New Roman" w:hAnsi="Times New Roman" w:cs="Times New Roman"/>
          <w:color w:val="000000"/>
          <w:sz w:val="28"/>
          <w:szCs w:val="28"/>
          <w:lang w:eastAsia="ru-RU"/>
        </w:rPr>
      </w:pPr>
    </w:p>
    <w:p w:rsidR="00005DE2" w:rsidRDefault="00005DE2" w:rsidP="00005DE2">
      <w:pPr>
        <w:shd w:val="clear" w:color="auto" w:fill="FFFFFF"/>
        <w:spacing w:after="0" w:line="183" w:lineRule="atLeast"/>
        <w:rPr>
          <w:rFonts w:ascii="Times New Roman" w:eastAsia="Times New Roman" w:hAnsi="Times New Roman" w:cs="Times New Roman"/>
          <w:color w:val="000000"/>
          <w:sz w:val="27"/>
          <w:szCs w:val="27"/>
          <w:lang w:eastAsia="ru-RU"/>
        </w:rPr>
      </w:pPr>
    </w:p>
    <w:p w:rsidR="00005DE2" w:rsidRDefault="00005DE2" w:rsidP="00005DE2">
      <w:pPr>
        <w:shd w:val="clear" w:color="auto" w:fill="FFFFFF"/>
        <w:spacing w:after="0" w:line="183" w:lineRule="atLeast"/>
        <w:rPr>
          <w:rFonts w:ascii="Times New Roman" w:eastAsia="Times New Roman" w:hAnsi="Times New Roman" w:cs="Times New Roman"/>
          <w:color w:val="000000"/>
          <w:sz w:val="27"/>
          <w:szCs w:val="27"/>
          <w:lang w:eastAsia="ru-RU"/>
        </w:rPr>
      </w:pPr>
    </w:p>
    <w:p w:rsidR="00A30D6E" w:rsidRDefault="00A30D6E">
      <w:pPr>
        <w:rPr>
          <w:rFonts w:ascii="Arial" w:eastAsia="Times New Roman" w:hAnsi="Arial" w:cs="Arial"/>
          <w:color w:val="000000"/>
          <w:sz w:val="13"/>
          <w:szCs w:val="13"/>
          <w:lang w:eastAsia="ru-RU"/>
        </w:rPr>
      </w:pPr>
      <w:r>
        <w:rPr>
          <w:rFonts w:ascii="Arial" w:eastAsia="Times New Roman" w:hAnsi="Arial" w:cs="Arial"/>
          <w:color w:val="000000"/>
          <w:sz w:val="13"/>
          <w:szCs w:val="13"/>
          <w:lang w:eastAsia="ru-RU"/>
        </w:rPr>
        <w:br w:type="page"/>
      </w:r>
    </w:p>
    <w:p w:rsidR="00005DE2" w:rsidRPr="00CE16EF" w:rsidRDefault="00005DE2" w:rsidP="00005DE2">
      <w:pPr>
        <w:shd w:val="clear" w:color="auto" w:fill="FFFFFF"/>
        <w:spacing w:after="0" w:line="183" w:lineRule="atLeast"/>
        <w:jc w:val="right"/>
        <w:rPr>
          <w:rFonts w:ascii="Times New Roman" w:eastAsia="Times New Roman" w:hAnsi="Times New Roman" w:cs="Times New Roman"/>
          <w:color w:val="000000"/>
          <w:sz w:val="28"/>
          <w:szCs w:val="28"/>
          <w:lang w:eastAsia="ru-RU"/>
        </w:rPr>
      </w:pPr>
      <w:r w:rsidRPr="00CE16EF">
        <w:rPr>
          <w:rFonts w:ascii="Times New Roman" w:eastAsia="Times New Roman" w:hAnsi="Times New Roman" w:cs="Times New Roman"/>
          <w:color w:val="000000"/>
          <w:sz w:val="28"/>
          <w:szCs w:val="28"/>
          <w:lang w:eastAsia="ru-RU"/>
        </w:rPr>
        <w:t>Приложение 2</w:t>
      </w:r>
    </w:p>
    <w:p w:rsidR="00005DE2" w:rsidRPr="00CE16EF" w:rsidRDefault="00005DE2" w:rsidP="00005DE2">
      <w:pPr>
        <w:spacing w:after="0" w:line="240" w:lineRule="auto"/>
        <w:ind w:left="709" w:hanging="709"/>
        <w:jc w:val="both"/>
        <w:rPr>
          <w:rFonts w:ascii="Times New Roman" w:hAnsi="Times New Roman" w:cs="Times New Roman"/>
          <w:sz w:val="28"/>
          <w:szCs w:val="28"/>
        </w:rPr>
      </w:pPr>
    </w:p>
    <w:p w:rsidR="0041394D" w:rsidRPr="0041394D" w:rsidRDefault="00B7033F" w:rsidP="00B7033F">
      <w:pPr>
        <w:spacing w:after="0" w:line="240" w:lineRule="auto"/>
        <w:ind w:left="1416"/>
        <w:jc w:val="center"/>
        <w:rPr>
          <w:rFonts w:ascii="Times New Roman" w:eastAsia="Times New Roman" w:hAnsi="Times New Roman" w:cs="Times New Roman"/>
          <w:b/>
          <w:sz w:val="28"/>
          <w:szCs w:val="28"/>
          <w:lang w:eastAsia="ru-RU"/>
        </w:rPr>
      </w:pPr>
      <w:r w:rsidRPr="0041394D">
        <w:rPr>
          <w:rFonts w:ascii="Times New Roman" w:eastAsia="Times New Roman" w:hAnsi="Times New Roman" w:cs="Times New Roman"/>
          <w:b/>
          <w:sz w:val="28"/>
          <w:szCs w:val="28"/>
          <w:lang w:eastAsia="ru-RU"/>
        </w:rPr>
        <w:t xml:space="preserve">Согласие </w:t>
      </w:r>
      <w:r w:rsidR="00B140B8" w:rsidRPr="0041394D">
        <w:rPr>
          <w:rFonts w:ascii="Times New Roman" w:eastAsia="Times New Roman" w:hAnsi="Times New Roman" w:cs="Times New Roman"/>
          <w:b/>
          <w:sz w:val="28"/>
          <w:szCs w:val="28"/>
          <w:lang w:eastAsia="ru-RU"/>
        </w:rPr>
        <w:t xml:space="preserve">на обработку персональных данных участника </w:t>
      </w:r>
    </w:p>
    <w:p w:rsidR="00B7033F" w:rsidRPr="0041394D" w:rsidRDefault="00B140B8" w:rsidP="00B7033F">
      <w:pPr>
        <w:spacing w:after="0" w:line="240" w:lineRule="auto"/>
        <w:ind w:left="1416"/>
        <w:jc w:val="center"/>
        <w:rPr>
          <w:rFonts w:ascii="Times New Roman" w:eastAsia="Times New Roman" w:hAnsi="Times New Roman" w:cs="Times New Roman"/>
          <w:sz w:val="28"/>
          <w:szCs w:val="28"/>
          <w:lang w:eastAsia="ru-RU"/>
        </w:rPr>
      </w:pPr>
      <w:r w:rsidRPr="0041394D">
        <w:rPr>
          <w:rFonts w:ascii="Times New Roman" w:eastAsia="Times New Roman" w:hAnsi="Times New Roman" w:cs="Times New Roman"/>
          <w:b/>
          <w:sz w:val="28"/>
          <w:szCs w:val="28"/>
          <w:lang w:eastAsia="ru-RU"/>
        </w:rPr>
        <w:t>научно-практической конференции «Сороковые…Роковые…»</w:t>
      </w:r>
    </w:p>
    <w:p w:rsidR="00005DE2" w:rsidRPr="00CE16EF" w:rsidRDefault="00005DE2" w:rsidP="00005DE2">
      <w:pPr>
        <w:spacing w:after="0" w:line="240" w:lineRule="auto"/>
        <w:ind w:left="709" w:hanging="709"/>
        <w:jc w:val="center"/>
        <w:rPr>
          <w:rFonts w:ascii="Times New Roman" w:hAnsi="Times New Roman" w:cs="Times New Roman"/>
          <w:sz w:val="28"/>
          <w:szCs w:val="28"/>
        </w:rPr>
      </w:pPr>
    </w:p>
    <w:p w:rsidR="00717D99" w:rsidRDefault="003F04A1" w:rsidP="003F04A1">
      <w:pPr>
        <w:ind w:firstLine="567"/>
        <w:jc w:val="both"/>
        <w:rPr>
          <w:rFonts w:ascii="Times New Roman" w:hAnsi="Times New Roman" w:cs="Times New Roman"/>
          <w:color w:val="000000"/>
          <w:sz w:val="24"/>
          <w:szCs w:val="24"/>
        </w:rPr>
      </w:pPr>
      <w:r w:rsidRPr="00717D99">
        <w:rPr>
          <w:rFonts w:ascii="Times New Roman" w:hAnsi="Times New Roman" w:cs="Times New Roman"/>
          <w:color w:val="000000"/>
          <w:sz w:val="24"/>
          <w:szCs w:val="24"/>
        </w:rPr>
        <w:t xml:space="preserve">Я, _____________________________________________________________, </w:t>
      </w:r>
    </w:p>
    <w:p w:rsidR="003F04A1" w:rsidRPr="00717D99" w:rsidRDefault="003F04A1" w:rsidP="003F04A1">
      <w:pPr>
        <w:ind w:firstLine="567"/>
        <w:jc w:val="both"/>
        <w:rPr>
          <w:rFonts w:ascii="Times New Roman" w:hAnsi="Times New Roman" w:cs="Times New Roman"/>
          <w:color w:val="000000"/>
          <w:sz w:val="24"/>
          <w:szCs w:val="24"/>
          <w:u w:val="single"/>
        </w:rPr>
      </w:pPr>
      <w:r w:rsidRPr="00717D99">
        <w:rPr>
          <w:rFonts w:ascii="Times New Roman" w:hAnsi="Times New Roman" w:cs="Times New Roman"/>
          <w:sz w:val="24"/>
          <w:szCs w:val="24"/>
        </w:rPr>
        <w:t>даю свое согласие на обработку в МБУ</w:t>
      </w:r>
      <w:r w:rsidRPr="00717D99">
        <w:rPr>
          <w:rFonts w:ascii="Times New Roman" w:hAnsi="Times New Roman" w:cs="Times New Roman"/>
          <w:bCs/>
          <w:color w:val="000000"/>
          <w:sz w:val="24"/>
          <w:szCs w:val="24"/>
        </w:rPr>
        <w:t xml:space="preserve"> города Торжка «ЦСБ и архивного дела»</w:t>
      </w:r>
      <w:r w:rsidRPr="00717D99">
        <w:rPr>
          <w:rFonts w:ascii="Times New Roman" w:hAnsi="Times New Roman" w:cs="Times New Roman"/>
          <w:color w:val="000000"/>
          <w:sz w:val="24"/>
          <w:szCs w:val="24"/>
        </w:rPr>
        <w:t xml:space="preserve"> </w:t>
      </w:r>
      <w:r w:rsidRPr="00717D99">
        <w:rPr>
          <w:rFonts w:ascii="Times New Roman" w:hAnsi="Times New Roman" w:cs="Times New Roman"/>
          <w:sz w:val="24"/>
          <w:szCs w:val="24"/>
        </w:rPr>
        <w:t>моих персональных данных, относящихся исключительно к перечисленным ниже категориям персональных данных: фамилия, имя, отчество.</w:t>
      </w:r>
    </w:p>
    <w:p w:rsidR="003F04A1" w:rsidRPr="00717D99" w:rsidRDefault="003F04A1" w:rsidP="003F04A1">
      <w:pPr>
        <w:ind w:firstLine="709"/>
        <w:jc w:val="both"/>
        <w:rPr>
          <w:rFonts w:ascii="Times New Roman" w:hAnsi="Times New Roman" w:cs="Times New Roman"/>
          <w:color w:val="000000"/>
          <w:sz w:val="24"/>
          <w:szCs w:val="24"/>
        </w:rPr>
      </w:pPr>
      <w:r w:rsidRPr="00717D99">
        <w:rPr>
          <w:rFonts w:ascii="Times New Roman" w:hAnsi="Times New Roman" w:cs="Times New Roman"/>
          <w:sz w:val="24"/>
          <w:szCs w:val="24"/>
        </w:rPr>
        <w:t>Я даю согласие на использование персональных данных исключительно</w:t>
      </w:r>
      <w:r w:rsidRPr="00717D99">
        <w:rPr>
          <w:rFonts w:ascii="Times New Roman" w:hAnsi="Times New Roman" w:cs="Times New Roman"/>
          <w:b/>
          <w:bCs/>
          <w:sz w:val="24"/>
          <w:szCs w:val="24"/>
        </w:rPr>
        <w:t xml:space="preserve"> </w:t>
      </w:r>
      <w:r w:rsidRPr="00717D99">
        <w:rPr>
          <w:rFonts w:ascii="Times New Roman" w:hAnsi="Times New Roman" w:cs="Times New Roman"/>
          <w:sz w:val="24"/>
          <w:szCs w:val="24"/>
        </w:rPr>
        <w:t xml:space="preserve">в целях составления договора об </w:t>
      </w:r>
      <w:r w:rsidR="00CE16EF" w:rsidRPr="00717D99">
        <w:rPr>
          <w:rFonts w:ascii="Times New Roman" w:hAnsi="Times New Roman" w:cs="Times New Roman"/>
          <w:sz w:val="24"/>
          <w:szCs w:val="24"/>
        </w:rPr>
        <w:t xml:space="preserve">участии </w:t>
      </w:r>
      <w:proofErr w:type="gramStart"/>
      <w:r w:rsidR="00CE16EF" w:rsidRPr="00717D99">
        <w:rPr>
          <w:rFonts w:ascii="Times New Roman" w:hAnsi="Times New Roman" w:cs="Times New Roman"/>
          <w:sz w:val="24"/>
          <w:szCs w:val="24"/>
        </w:rPr>
        <w:t xml:space="preserve">в </w:t>
      </w:r>
      <w:r w:rsidRPr="00717D99">
        <w:rPr>
          <w:rFonts w:ascii="Times New Roman" w:hAnsi="Times New Roman" w:cs="Times New Roman"/>
          <w:sz w:val="24"/>
          <w:szCs w:val="24"/>
        </w:rPr>
        <w:t xml:space="preserve"> </w:t>
      </w:r>
      <w:r w:rsidR="00CE16EF" w:rsidRPr="00717D99">
        <w:rPr>
          <w:rFonts w:ascii="Times New Roman" w:hAnsi="Times New Roman" w:cs="Times New Roman"/>
          <w:sz w:val="24"/>
          <w:szCs w:val="24"/>
        </w:rPr>
        <w:t>научно</w:t>
      </w:r>
      <w:proofErr w:type="gramEnd"/>
      <w:r w:rsidR="00CE16EF" w:rsidRPr="00717D99">
        <w:rPr>
          <w:rFonts w:ascii="Times New Roman" w:hAnsi="Times New Roman" w:cs="Times New Roman"/>
          <w:sz w:val="24"/>
          <w:szCs w:val="24"/>
        </w:rPr>
        <w:t xml:space="preserve">-практической конференции </w:t>
      </w:r>
      <w:r w:rsidRPr="00717D99">
        <w:rPr>
          <w:rFonts w:ascii="Times New Roman" w:hAnsi="Times New Roman" w:cs="Times New Roman"/>
          <w:sz w:val="24"/>
          <w:szCs w:val="24"/>
        </w:rPr>
        <w:t>«</w:t>
      </w:r>
      <w:r w:rsidR="00CE16EF" w:rsidRPr="00717D99">
        <w:rPr>
          <w:rFonts w:ascii="Times New Roman" w:hAnsi="Times New Roman" w:cs="Times New Roman"/>
          <w:sz w:val="24"/>
          <w:szCs w:val="24"/>
        </w:rPr>
        <w:t>Сороковые…Роковые…»</w:t>
      </w:r>
      <w:r w:rsidRPr="00717D99">
        <w:rPr>
          <w:rFonts w:ascii="Times New Roman" w:hAnsi="Times New Roman" w:cs="Times New Roman"/>
          <w:sz w:val="24"/>
          <w:szCs w:val="24"/>
        </w:rPr>
        <w:t xml:space="preserve">, </w:t>
      </w:r>
      <w:r w:rsidRPr="00717D99">
        <w:rPr>
          <w:rFonts w:ascii="Times New Roman" w:hAnsi="Times New Roman" w:cs="Times New Roman"/>
          <w:color w:val="000000"/>
          <w:sz w:val="24"/>
          <w:szCs w:val="24"/>
        </w:rPr>
        <w:t>а также на хранение данных на электронных носителях.</w:t>
      </w:r>
    </w:p>
    <w:p w:rsidR="003F04A1" w:rsidRPr="00717D99" w:rsidRDefault="003F04A1" w:rsidP="003F04A1">
      <w:pPr>
        <w:shd w:val="clear" w:color="auto" w:fill="FFFFFF"/>
        <w:ind w:firstLine="709"/>
        <w:jc w:val="both"/>
        <w:rPr>
          <w:rFonts w:ascii="Times New Roman" w:hAnsi="Times New Roman" w:cs="Times New Roman"/>
          <w:color w:val="000000"/>
          <w:sz w:val="24"/>
          <w:szCs w:val="24"/>
        </w:rPr>
      </w:pPr>
      <w:r w:rsidRPr="00717D99">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F04A1" w:rsidRPr="00717D99" w:rsidRDefault="003F04A1" w:rsidP="003F04A1">
      <w:pPr>
        <w:shd w:val="clear" w:color="auto" w:fill="FFFFFF"/>
        <w:ind w:firstLine="709"/>
        <w:jc w:val="both"/>
        <w:rPr>
          <w:rFonts w:ascii="Times New Roman" w:hAnsi="Times New Roman" w:cs="Times New Roman"/>
          <w:i/>
          <w:iCs/>
          <w:sz w:val="24"/>
          <w:szCs w:val="24"/>
          <w:vertAlign w:val="superscript"/>
        </w:rPr>
      </w:pPr>
      <w:r w:rsidRPr="00717D99">
        <w:rPr>
          <w:rFonts w:ascii="Times New Roman" w:hAnsi="Times New Roman" w:cs="Times New Roman"/>
          <w:color w:val="000000"/>
          <w:sz w:val="24"/>
          <w:szCs w:val="24"/>
        </w:rPr>
        <w:t xml:space="preserve">Я проинформирован, что МБУ города Торжка «ЦСБ и архивного дела» </w:t>
      </w:r>
      <w:r w:rsidR="00717D99" w:rsidRPr="00717D99">
        <w:rPr>
          <w:rFonts w:ascii="Times New Roman" w:hAnsi="Times New Roman" w:cs="Times New Roman"/>
          <w:color w:val="000000"/>
          <w:sz w:val="24"/>
          <w:szCs w:val="24"/>
        </w:rPr>
        <w:t>гарантирует</w:t>
      </w:r>
      <w:r w:rsidR="00717D99">
        <w:rPr>
          <w:rFonts w:ascii="Times New Roman" w:hAnsi="Times New Roman" w:cs="Times New Roman"/>
          <w:color w:val="000000"/>
          <w:sz w:val="24"/>
          <w:szCs w:val="24"/>
        </w:rPr>
        <w:t xml:space="preserve"> обработку </w:t>
      </w:r>
      <w:r w:rsidRPr="00717D99">
        <w:rPr>
          <w:rFonts w:ascii="Times New Roman" w:hAnsi="Times New Roman" w:cs="Times New Roman"/>
          <w:color w:val="000000"/>
          <w:sz w:val="24"/>
          <w:szCs w:val="24"/>
        </w:rPr>
        <w:t>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F04A1" w:rsidRPr="00717D99" w:rsidRDefault="003F04A1" w:rsidP="003F04A1">
      <w:pPr>
        <w:shd w:val="clear" w:color="auto" w:fill="FFFFFF"/>
        <w:ind w:firstLine="709"/>
        <w:jc w:val="both"/>
        <w:rPr>
          <w:rFonts w:ascii="Times New Roman" w:hAnsi="Times New Roman" w:cs="Times New Roman"/>
          <w:color w:val="000000"/>
          <w:sz w:val="24"/>
          <w:szCs w:val="24"/>
        </w:rPr>
      </w:pPr>
      <w:r w:rsidRPr="00717D99">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3F04A1" w:rsidRPr="00717D99" w:rsidRDefault="003F04A1" w:rsidP="003F04A1">
      <w:pPr>
        <w:shd w:val="clear" w:color="auto" w:fill="FFFFFF"/>
        <w:ind w:firstLine="709"/>
        <w:jc w:val="both"/>
        <w:rPr>
          <w:rFonts w:ascii="Times New Roman" w:hAnsi="Times New Roman" w:cs="Times New Roman"/>
          <w:color w:val="000000"/>
          <w:sz w:val="24"/>
          <w:szCs w:val="24"/>
        </w:rPr>
      </w:pPr>
      <w:r w:rsidRPr="00717D99">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3F04A1" w:rsidRPr="00717D99" w:rsidRDefault="003F04A1" w:rsidP="003F04A1">
      <w:pPr>
        <w:shd w:val="clear" w:color="auto" w:fill="FFFFFF"/>
        <w:ind w:firstLine="709"/>
        <w:jc w:val="both"/>
        <w:rPr>
          <w:rFonts w:ascii="Times New Roman" w:hAnsi="Times New Roman" w:cs="Times New Roman"/>
          <w:color w:val="000000"/>
          <w:sz w:val="24"/>
          <w:szCs w:val="24"/>
        </w:rPr>
      </w:pPr>
      <w:r w:rsidRPr="00717D99">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3F04A1" w:rsidRPr="00717D99" w:rsidRDefault="003F04A1" w:rsidP="003F04A1">
      <w:pPr>
        <w:shd w:val="clear" w:color="auto" w:fill="FFFFFF"/>
        <w:ind w:firstLine="709"/>
        <w:jc w:val="both"/>
        <w:rPr>
          <w:rFonts w:ascii="Times New Roman" w:hAnsi="Times New Roman" w:cs="Times New Roman"/>
          <w:color w:val="000000"/>
          <w:sz w:val="24"/>
          <w:szCs w:val="24"/>
        </w:rPr>
      </w:pPr>
    </w:p>
    <w:p w:rsidR="003F04A1" w:rsidRPr="00717D99" w:rsidRDefault="003F04A1" w:rsidP="003F04A1">
      <w:pPr>
        <w:shd w:val="clear" w:color="auto" w:fill="FFFFFF"/>
        <w:ind w:firstLine="709"/>
        <w:jc w:val="both"/>
        <w:rPr>
          <w:rFonts w:ascii="Times New Roman" w:hAnsi="Times New Roman" w:cs="Times New Roman"/>
          <w:color w:val="000000"/>
          <w:sz w:val="24"/>
          <w:szCs w:val="24"/>
        </w:rPr>
      </w:pPr>
      <w:r w:rsidRPr="00717D99">
        <w:rPr>
          <w:rFonts w:ascii="Times New Roman" w:hAnsi="Times New Roman" w:cs="Times New Roman"/>
          <w:color w:val="000000"/>
          <w:sz w:val="24"/>
          <w:szCs w:val="24"/>
        </w:rPr>
        <w:t> "____" _____________ 2020г.                        _______________ /_______________/</w:t>
      </w:r>
    </w:p>
    <w:p w:rsidR="009D350B" w:rsidRPr="009D350B" w:rsidRDefault="003F04A1" w:rsidP="00717D99">
      <w:pPr>
        <w:shd w:val="clear" w:color="auto" w:fill="FFFFFF"/>
        <w:ind w:firstLine="709"/>
        <w:jc w:val="both"/>
        <w:rPr>
          <w:rFonts w:ascii="Arial" w:eastAsia="Times New Roman" w:hAnsi="Arial" w:cs="Arial"/>
          <w:color w:val="000000"/>
          <w:sz w:val="13"/>
          <w:szCs w:val="13"/>
          <w:lang w:eastAsia="ru-RU"/>
        </w:rPr>
      </w:pPr>
      <w:r w:rsidRPr="00717D99">
        <w:rPr>
          <w:rFonts w:ascii="Times New Roman" w:hAnsi="Times New Roman" w:cs="Times New Roman"/>
          <w:color w:val="000000"/>
          <w:sz w:val="24"/>
          <w:szCs w:val="24"/>
        </w:rPr>
        <w:t xml:space="preserve">                                                                                  </w:t>
      </w:r>
      <w:r w:rsidRPr="00717D99">
        <w:rPr>
          <w:rFonts w:ascii="Times New Roman" w:hAnsi="Times New Roman" w:cs="Times New Roman"/>
          <w:i/>
          <w:iCs/>
          <w:color w:val="000000"/>
          <w:sz w:val="24"/>
          <w:szCs w:val="24"/>
        </w:rPr>
        <w:t xml:space="preserve">Подпись                         Расшифровка </w:t>
      </w:r>
    </w:p>
    <w:p w:rsidR="009D350B" w:rsidRPr="009D350B" w:rsidRDefault="009D350B" w:rsidP="009D350B">
      <w:pPr>
        <w:shd w:val="clear" w:color="auto" w:fill="FFFFFF"/>
        <w:spacing w:after="0" w:line="183" w:lineRule="atLeast"/>
        <w:jc w:val="right"/>
        <w:rPr>
          <w:rFonts w:ascii="Arial" w:eastAsia="Times New Roman" w:hAnsi="Arial" w:cs="Arial"/>
          <w:color w:val="000000"/>
          <w:sz w:val="13"/>
          <w:szCs w:val="13"/>
          <w:lang w:eastAsia="ru-RU"/>
        </w:rPr>
      </w:pPr>
    </w:p>
    <w:p w:rsidR="009D350B" w:rsidRPr="009D350B" w:rsidRDefault="009D350B" w:rsidP="009D350B">
      <w:pPr>
        <w:shd w:val="clear" w:color="auto" w:fill="FFFFFF"/>
        <w:spacing w:after="0" w:line="183" w:lineRule="atLeast"/>
        <w:jc w:val="right"/>
        <w:rPr>
          <w:rFonts w:ascii="Arial" w:eastAsia="Times New Roman" w:hAnsi="Arial" w:cs="Arial"/>
          <w:color w:val="000000"/>
          <w:sz w:val="13"/>
          <w:szCs w:val="13"/>
          <w:lang w:eastAsia="ru-RU"/>
        </w:rPr>
      </w:pPr>
    </w:p>
    <w:p w:rsidR="009D350B" w:rsidRPr="009D350B" w:rsidRDefault="009D350B" w:rsidP="009D350B">
      <w:pPr>
        <w:shd w:val="clear" w:color="auto" w:fill="FFFFFF"/>
        <w:spacing w:after="0" w:line="183" w:lineRule="atLeast"/>
        <w:jc w:val="right"/>
        <w:rPr>
          <w:rFonts w:ascii="Arial" w:eastAsia="Times New Roman" w:hAnsi="Arial" w:cs="Arial"/>
          <w:color w:val="000000"/>
          <w:sz w:val="13"/>
          <w:szCs w:val="13"/>
          <w:lang w:eastAsia="ru-RU"/>
        </w:rPr>
      </w:pPr>
    </w:p>
    <w:p w:rsidR="009D350B" w:rsidRPr="009D350B" w:rsidRDefault="009D350B" w:rsidP="009D350B">
      <w:pPr>
        <w:shd w:val="clear" w:color="auto" w:fill="FFFFFF"/>
        <w:spacing w:after="0" w:line="183" w:lineRule="atLeast"/>
        <w:jc w:val="right"/>
        <w:rPr>
          <w:rFonts w:ascii="Arial" w:eastAsia="Times New Roman" w:hAnsi="Arial" w:cs="Arial"/>
          <w:color w:val="000000"/>
          <w:sz w:val="13"/>
          <w:szCs w:val="13"/>
          <w:lang w:eastAsia="ru-RU"/>
        </w:rPr>
      </w:pPr>
    </w:p>
    <w:p w:rsidR="009D350B" w:rsidRPr="009D350B" w:rsidRDefault="009D350B" w:rsidP="009D350B">
      <w:pPr>
        <w:shd w:val="clear" w:color="auto" w:fill="FFFFFF"/>
        <w:spacing w:after="0" w:line="183" w:lineRule="atLeast"/>
        <w:jc w:val="right"/>
        <w:rPr>
          <w:rFonts w:ascii="Arial" w:eastAsia="Times New Roman" w:hAnsi="Arial" w:cs="Arial"/>
          <w:color w:val="000000"/>
          <w:sz w:val="13"/>
          <w:szCs w:val="13"/>
          <w:lang w:eastAsia="ru-RU"/>
        </w:rPr>
      </w:pPr>
    </w:p>
    <w:p w:rsidR="009D350B" w:rsidRPr="009D350B" w:rsidRDefault="009D350B" w:rsidP="009D350B">
      <w:pPr>
        <w:shd w:val="clear" w:color="auto" w:fill="FFFFFF"/>
        <w:spacing w:after="0" w:line="183" w:lineRule="atLeast"/>
        <w:jc w:val="right"/>
        <w:rPr>
          <w:rFonts w:ascii="Arial" w:eastAsia="Times New Roman" w:hAnsi="Arial" w:cs="Arial"/>
          <w:color w:val="000000"/>
          <w:sz w:val="13"/>
          <w:szCs w:val="13"/>
          <w:lang w:eastAsia="ru-RU"/>
        </w:rPr>
      </w:pPr>
    </w:p>
    <w:p w:rsidR="009D350B" w:rsidRPr="009D350B" w:rsidRDefault="009D350B" w:rsidP="009D350B">
      <w:pPr>
        <w:shd w:val="clear" w:color="auto" w:fill="FFFFFF"/>
        <w:spacing w:after="0" w:line="183" w:lineRule="atLeast"/>
        <w:jc w:val="right"/>
        <w:rPr>
          <w:rFonts w:ascii="Arial" w:eastAsia="Times New Roman" w:hAnsi="Arial" w:cs="Arial"/>
          <w:color w:val="000000"/>
          <w:sz w:val="13"/>
          <w:szCs w:val="13"/>
          <w:lang w:eastAsia="ru-RU"/>
        </w:rPr>
      </w:pPr>
    </w:p>
    <w:sectPr w:rsidR="009D350B" w:rsidRPr="009D350B" w:rsidSect="00717D99">
      <w:pgSz w:w="11906" w:h="16838"/>
      <w:pgMar w:top="567"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F0E50"/>
    <w:multiLevelType w:val="multilevel"/>
    <w:tmpl w:val="6602D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F7D14"/>
    <w:multiLevelType w:val="multilevel"/>
    <w:tmpl w:val="6E4A6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9A4A65"/>
    <w:multiLevelType w:val="multilevel"/>
    <w:tmpl w:val="93280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EB66B7"/>
    <w:multiLevelType w:val="multilevel"/>
    <w:tmpl w:val="8BEC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2B2977"/>
    <w:multiLevelType w:val="multilevel"/>
    <w:tmpl w:val="E2D0FAC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A24977"/>
    <w:multiLevelType w:val="multilevel"/>
    <w:tmpl w:val="5CBE5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1B6090"/>
    <w:multiLevelType w:val="multilevel"/>
    <w:tmpl w:val="79146C7C"/>
    <w:lvl w:ilvl="0">
      <w:start w:val="1"/>
      <w:numFmt w:val="bullet"/>
      <w:lvlText w:val=""/>
      <w:lvlJc w:val="left"/>
      <w:pPr>
        <w:tabs>
          <w:tab w:val="num" w:pos="14172"/>
        </w:tabs>
        <w:ind w:left="14172" w:hanging="360"/>
      </w:pPr>
      <w:rPr>
        <w:rFonts w:ascii="Symbol" w:hAnsi="Symbol" w:hint="default"/>
        <w:sz w:val="20"/>
      </w:rPr>
    </w:lvl>
    <w:lvl w:ilvl="1">
      <w:start w:val="1"/>
      <w:numFmt w:val="bullet"/>
      <w:lvlText w:val="o"/>
      <w:lvlJc w:val="left"/>
      <w:pPr>
        <w:tabs>
          <w:tab w:val="num" w:pos="14892"/>
        </w:tabs>
        <w:ind w:left="14892" w:hanging="360"/>
      </w:pPr>
      <w:rPr>
        <w:rFonts w:ascii="Courier New" w:hAnsi="Courier New" w:hint="default"/>
        <w:sz w:val="20"/>
      </w:rPr>
    </w:lvl>
    <w:lvl w:ilvl="2" w:tentative="1">
      <w:start w:val="1"/>
      <w:numFmt w:val="bullet"/>
      <w:lvlText w:val=""/>
      <w:lvlJc w:val="left"/>
      <w:pPr>
        <w:tabs>
          <w:tab w:val="num" w:pos="15612"/>
        </w:tabs>
        <w:ind w:left="15612" w:hanging="360"/>
      </w:pPr>
      <w:rPr>
        <w:rFonts w:ascii="Wingdings" w:hAnsi="Wingdings" w:hint="default"/>
        <w:sz w:val="20"/>
      </w:rPr>
    </w:lvl>
    <w:lvl w:ilvl="3" w:tentative="1">
      <w:start w:val="1"/>
      <w:numFmt w:val="bullet"/>
      <w:lvlText w:val=""/>
      <w:lvlJc w:val="left"/>
      <w:pPr>
        <w:tabs>
          <w:tab w:val="num" w:pos="16332"/>
        </w:tabs>
        <w:ind w:left="16332" w:hanging="360"/>
      </w:pPr>
      <w:rPr>
        <w:rFonts w:ascii="Wingdings" w:hAnsi="Wingdings" w:hint="default"/>
        <w:sz w:val="20"/>
      </w:rPr>
    </w:lvl>
    <w:lvl w:ilvl="4" w:tentative="1">
      <w:start w:val="1"/>
      <w:numFmt w:val="bullet"/>
      <w:lvlText w:val=""/>
      <w:lvlJc w:val="left"/>
      <w:pPr>
        <w:tabs>
          <w:tab w:val="num" w:pos="17052"/>
        </w:tabs>
        <w:ind w:left="17052" w:hanging="360"/>
      </w:pPr>
      <w:rPr>
        <w:rFonts w:ascii="Wingdings" w:hAnsi="Wingdings" w:hint="default"/>
        <w:sz w:val="20"/>
      </w:rPr>
    </w:lvl>
    <w:lvl w:ilvl="5" w:tentative="1">
      <w:start w:val="1"/>
      <w:numFmt w:val="bullet"/>
      <w:lvlText w:val=""/>
      <w:lvlJc w:val="left"/>
      <w:pPr>
        <w:tabs>
          <w:tab w:val="num" w:pos="17772"/>
        </w:tabs>
        <w:ind w:left="17772" w:hanging="360"/>
      </w:pPr>
      <w:rPr>
        <w:rFonts w:ascii="Wingdings" w:hAnsi="Wingdings" w:hint="default"/>
        <w:sz w:val="20"/>
      </w:rPr>
    </w:lvl>
    <w:lvl w:ilvl="6" w:tentative="1">
      <w:start w:val="1"/>
      <w:numFmt w:val="bullet"/>
      <w:lvlText w:val=""/>
      <w:lvlJc w:val="left"/>
      <w:pPr>
        <w:tabs>
          <w:tab w:val="num" w:pos="18492"/>
        </w:tabs>
        <w:ind w:left="18492" w:hanging="360"/>
      </w:pPr>
      <w:rPr>
        <w:rFonts w:ascii="Wingdings" w:hAnsi="Wingdings" w:hint="default"/>
        <w:sz w:val="20"/>
      </w:rPr>
    </w:lvl>
    <w:lvl w:ilvl="7" w:tentative="1">
      <w:start w:val="1"/>
      <w:numFmt w:val="bullet"/>
      <w:lvlText w:val=""/>
      <w:lvlJc w:val="left"/>
      <w:pPr>
        <w:tabs>
          <w:tab w:val="num" w:pos="19212"/>
        </w:tabs>
        <w:ind w:left="19212" w:hanging="360"/>
      </w:pPr>
      <w:rPr>
        <w:rFonts w:ascii="Wingdings" w:hAnsi="Wingdings" w:hint="default"/>
        <w:sz w:val="20"/>
      </w:rPr>
    </w:lvl>
    <w:lvl w:ilvl="8" w:tentative="1">
      <w:start w:val="1"/>
      <w:numFmt w:val="bullet"/>
      <w:lvlText w:val=""/>
      <w:lvlJc w:val="left"/>
      <w:pPr>
        <w:tabs>
          <w:tab w:val="num" w:pos="19932"/>
        </w:tabs>
        <w:ind w:left="19932" w:hanging="360"/>
      </w:pPr>
      <w:rPr>
        <w:rFonts w:ascii="Wingdings" w:hAnsi="Wingdings" w:hint="default"/>
        <w:sz w:val="20"/>
      </w:rPr>
    </w:lvl>
  </w:abstractNum>
  <w:abstractNum w:abstractNumId="7" w15:restartNumberingAfterBreak="0">
    <w:nsid w:val="6AA634F1"/>
    <w:multiLevelType w:val="multilevel"/>
    <w:tmpl w:val="6E4A6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88722F"/>
    <w:multiLevelType w:val="multilevel"/>
    <w:tmpl w:val="7764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8B4196"/>
    <w:multiLevelType w:val="multilevel"/>
    <w:tmpl w:val="99BA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AB4B57"/>
    <w:multiLevelType w:val="multilevel"/>
    <w:tmpl w:val="079A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2"/>
  </w:num>
  <w:num w:numId="4">
    <w:abstractNumId w:val="1"/>
  </w:num>
  <w:num w:numId="5">
    <w:abstractNumId w:val="6"/>
  </w:num>
  <w:num w:numId="6">
    <w:abstractNumId w:val="3"/>
  </w:num>
  <w:num w:numId="7">
    <w:abstractNumId w:val="4"/>
  </w:num>
  <w:num w:numId="8">
    <w:abstractNumId w:val="5"/>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E0"/>
    <w:rsid w:val="00005DE2"/>
    <w:rsid w:val="003F04A1"/>
    <w:rsid w:val="0041394D"/>
    <w:rsid w:val="006B5B69"/>
    <w:rsid w:val="00715DC1"/>
    <w:rsid w:val="00717D99"/>
    <w:rsid w:val="00781759"/>
    <w:rsid w:val="0084654F"/>
    <w:rsid w:val="009D350B"/>
    <w:rsid w:val="00A21116"/>
    <w:rsid w:val="00A30D6E"/>
    <w:rsid w:val="00B140B8"/>
    <w:rsid w:val="00B7033F"/>
    <w:rsid w:val="00BD750B"/>
    <w:rsid w:val="00C34801"/>
    <w:rsid w:val="00CE16EF"/>
    <w:rsid w:val="00D530E0"/>
    <w:rsid w:val="00E17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3AC27-4030-4D82-A4EA-13422A39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7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3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30E0"/>
    <w:rPr>
      <w:b/>
      <w:bCs/>
    </w:rPr>
  </w:style>
  <w:style w:type="character" w:styleId="a5">
    <w:name w:val="Hyperlink"/>
    <w:basedOn w:val="a0"/>
    <w:uiPriority w:val="99"/>
    <w:unhideWhenUsed/>
    <w:rsid w:val="00D530E0"/>
    <w:rPr>
      <w:color w:val="0000FF"/>
      <w:u w:val="single"/>
    </w:rPr>
  </w:style>
  <w:style w:type="paragraph" w:styleId="a6">
    <w:name w:val="List Paragraph"/>
    <w:basedOn w:val="a"/>
    <w:uiPriority w:val="34"/>
    <w:qFormat/>
    <w:rsid w:val="00D530E0"/>
    <w:pPr>
      <w:ind w:left="720"/>
      <w:contextualSpacing/>
    </w:pPr>
  </w:style>
  <w:style w:type="paragraph" w:customStyle="1" w:styleId="infolavkatitle">
    <w:name w:val="infolavka__title"/>
    <w:basedOn w:val="a"/>
    <w:rsid w:val="009D35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name">
    <w:name w:val="infolavka__name"/>
    <w:basedOn w:val="a"/>
    <w:rsid w:val="009D35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price">
    <w:name w:val="infolavka__price"/>
    <w:basedOn w:val="a"/>
    <w:rsid w:val="009D35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lavkabtn">
    <w:name w:val="infolavka__btn"/>
    <w:basedOn w:val="a0"/>
    <w:rsid w:val="009D350B"/>
  </w:style>
  <w:style w:type="paragraph" w:customStyle="1" w:styleId="infolavkabottom">
    <w:name w:val="infolavka__bottom"/>
    <w:basedOn w:val="a"/>
    <w:rsid w:val="009D35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D35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D350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D35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D350B"/>
    <w:rPr>
      <w:rFonts w:ascii="Arial" w:eastAsia="Times New Roman" w:hAnsi="Arial" w:cs="Arial"/>
      <w:vanish/>
      <w:sz w:val="16"/>
      <w:szCs w:val="16"/>
      <w:lang w:eastAsia="ru-RU"/>
    </w:rPr>
  </w:style>
  <w:style w:type="paragraph" w:styleId="a7">
    <w:name w:val="Balloon Text"/>
    <w:basedOn w:val="a"/>
    <w:link w:val="a8"/>
    <w:uiPriority w:val="99"/>
    <w:semiHidden/>
    <w:unhideWhenUsed/>
    <w:rsid w:val="009D35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35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21181">
      <w:bodyDiv w:val="1"/>
      <w:marLeft w:val="0"/>
      <w:marRight w:val="0"/>
      <w:marTop w:val="0"/>
      <w:marBottom w:val="0"/>
      <w:divBdr>
        <w:top w:val="none" w:sz="0" w:space="0" w:color="auto"/>
        <w:left w:val="none" w:sz="0" w:space="0" w:color="auto"/>
        <w:bottom w:val="none" w:sz="0" w:space="0" w:color="auto"/>
        <w:right w:val="none" w:sz="0" w:space="0" w:color="auto"/>
      </w:divBdr>
      <w:divsChild>
        <w:div w:id="917330325">
          <w:marLeft w:val="0"/>
          <w:marRight w:val="0"/>
          <w:marTop w:val="0"/>
          <w:marBottom w:val="187"/>
          <w:divBdr>
            <w:top w:val="none" w:sz="0" w:space="0" w:color="auto"/>
            <w:left w:val="none" w:sz="0" w:space="0" w:color="auto"/>
            <w:bottom w:val="none" w:sz="0" w:space="0" w:color="auto"/>
            <w:right w:val="none" w:sz="0" w:space="0" w:color="auto"/>
          </w:divBdr>
          <w:divsChild>
            <w:div w:id="1111513449">
              <w:marLeft w:val="0"/>
              <w:marRight w:val="0"/>
              <w:marTop w:val="0"/>
              <w:marBottom w:val="0"/>
              <w:divBdr>
                <w:top w:val="none" w:sz="0" w:space="0" w:color="auto"/>
                <w:left w:val="none" w:sz="0" w:space="0" w:color="auto"/>
                <w:bottom w:val="none" w:sz="0" w:space="0" w:color="auto"/>
                <w:right w:val="none" w:sz="0" w:space="0" w:color="auto"/>
              </w:divBdr>
              <w:divsChild>
                <w:div w:id="481165948">
                  <w:marLeft w:val="0"/>
                  <w:marRight w:val="0"/>
                  <w:marTop w:val="0"/>
                  <w:marBottom w:val="0"/>
                  <w:divBdr>
                    <w:top w:val="none" w:sz="0" w:space="0" w:color="auto"/>
                    <w:left w:val="none" w:sz="0" w:space="0" w:color="auto"/>
                    <w:bottom w:val="none" w:sz="0" w:space="0" w:color="auto"/>
                    <w:right w:val="none" w:sz="0" w:space="0" w:color="auto"/>
                  </w:divBdr>
                  <w:divsChild>
                    <w:div w:id="912543196">
                      <w:marLeft w:val="0"/>
                      <w:marRight w:val="0"/>
                      <w:marTop w:val="0"/>
                      <w:marBottom w:val="0"/>
                      <w:divBdr>
                        <w:top w:val="none" w:sz="0" w:space="0" w:color="auto"/>
                        <w:left w:val="none" w:sz="0" w:space="0" w:color="auto"/>
                        <w:bottom w:val="none" w:sz="0" w:space="0" w:color="auto"/>
                        <w:right w:val="none" w:sz="0" w:space="0" w:color="auto"/>
                      </w:divBdr>
                      <w:divsChild>
                        <w:div w:id="811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4506">
                  <w:marLeft w:val="0"/>
                  <w:marRight w:val="0"/>
                  <w:marTop w:val="0"/>
                  <w:marBottom w:val="0"/>
                  <w:divBdr>
                    <w:top w:val="none" w:sz="0" w:space="0" w:color="auto"/>
                    <w:left w:val="none" w:sz="0" w:space="0" w:color="auto"/>
                    <w:bottom w:val="none" w:sz="0" w:space="0" w:color="auto"/>
                    <w:right w:val="none" w:sz="0" w:space="0" w:color="auto"/>
                  </w:divBdr>
                  <w:divsChild>
                    <w:div w:id="13593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8702">
          <w:marLeft w:val="0"/>
          <w:marRight w:val="0"/>
          <w:marTop w:val="0"/>
          <w:marBottom w:val="187"/>
          <w:divBdr>
            <w:top w:val="none" w:sz="0" w:space="0" w:color="auto"/>
            <w:left w:val="none" w:sz="0" w:space="0" w:color="auto"/>
            <w:bottom w:val="none" w:sz="0" w:space="0" w:color="auto"/>
            <w:right w:val="none" w:sz="0" w:space="0" w:color="auto"/>
          </w:divBdr>
          <w:divsChild>
            <w:div w:id="1187056716">
              <w:marLeft w:val="75"/>
              <w:marRight w:val="75"/>
              <w:marTop w:val="47"/>
              <w:marBottom w:val="94"/>
              <w:divBdr>
                <w:top w:val="none" w:sz="0" w:space="0" w:color="auto"/>
                <w:left w:val="none" w:sz="0" w:space="0" w:color="auto"/>
                <w:bottom w:val="none" w:sz="0" w:space="0" w:color="auto"/>
                <w:right w:val="none" w:sz="0" w:space="0" w:color="auto"/>
              </w:divBdr>
            </w:div>
            <w:div w:id="1453356564">
              <w:marLeft w:val="0"/>
              <w:marRight w:val="0"/>
              <w:marTop w:val="0"/>
              <w:marBottom w:val="0"/>
              <w:divBdr>
                <w:top w:val="none" w:sz="0" w:space="0" w:color="auto"/>
                <w:left w:val="none" w:sz="0" w:space="0" w:color="auto"/>
                <w:bottom w:val="none" w:sz="0" w:space="0" w:color="auto"/>
                <w:right w:val="none" w:sz="0" w:space="0" w:color="auto"/>
              </w:divBdr>
              <w:divsChild>
                <w:div w:id="692342882">
                  <w:marLeft w:val="0"/>
                  <w:marRight w:val="0"/>
                  <w:marTop w:val="0"/>
                  <w:marBottom w:val="0"/>
                  <w:divBdr>
                    <w:top w:val="none" w:sz="0" w:space="0" w:color="auto"/>
                    <w:left w:val="none" w:sz="0" w:space="0" w:color="auto"/>
                    <w:bottom w:val="none" w:sz="0" w:space="0" w:color="auto"/>
                    <w:right w:val="none" w:sz="0" w:space="0" w:color="auto"/>
                  </w:divBdr>
                  <w:divsChild>
                    <w:div w:id="1042558310">
                      <w:marLeft w:val="0"/>
                      <w:marRight w:val="0"/>
                      <w:marTop w:val="0"/>
                      <w:marBottom w:val="0"/>
                      <w:divBdr>
                        <w:top w:val="none" w:sz="0" w:space="0" w:color="auto"/>
                        <w:left w:val="none" w:sz="0" w:space="0" w:color="auto"/>
                        <w:bottom w:val="none" w:sz="0" w:space="0" w:color="auto"/>
                        <w:right w:val="none" w:sz="0" w:space="0" w:color="auto"/>
                      </w:divBdr>
                      <w:divsChild>
                        <w:div w:id="510293589">
                          <w:marLeft w:val="0"/>
                          <w:marRight w:val="0"/>
                          <w:marTop w:val="0"/>
                          <w:marBottom w:val="0"/>
                          <w:divBdr>
                            <w:top w:val="none" w:sz="0" w:space="0" w:color="auto"/>
                            <w:left w:val="none" w:sz="0" w:space="0" w:color="auto"/>
                            <w:bottom w:val="none" w:sz="0" w:space="0" w:color="auto"/>
                            <w:right w:val="none" w:sz="0" w:space="0" w:color="auto"/>
                          </w:divBdr>
                          <w:divsChild>
                            <w:div w:id="930546579">
                              <w:marLeft w:val="0"/>
                              <w:marRight w:val="0"/>
                              <w:marTop w:val="0"/>
                              <w:marBottom w:val="0"/>
                              <w:divBdr>
                                <w:top w:val="none" w:sz="0" w:space="0" w:color="auto"/>
                                <w:left w:val="none" w:sz="0" w:space="0" w:color="auto"/>
                                <w:bottom w:val="none" w:sz="0" w:space="0" w:color="auto"/>
                                <w:right w:val="none" w:sz="0" w:space="0" w:color="auto"/>
                              </w:divBdr>
                              <w:divsChild>
                                <w:div w:id="1518615991">
                                  <w:marLeft w:val="0"/>
                                  <w:marRight w:val="0"/>
                                  <w:marTop w:val="0"/>
                                  <w:marBottom w:val="0"/>
                                  <w:divBdr>
                                    <w:top w:val="none" w:sz="0" w:space="0" w:color="auto"/>
                                    <w:left w:val="none" w:sz="0" w:space="0" w:color="auto"/>
                                    <w:bottom w:val="none" w:sz="0" w:space="0" w:color="auto"/>
                                    <w:right w:val="none" w:sz="0" w:space="0" w:color="auto"/>
                                  </w:divBdr>
                                  <w:divsChild>
                                    <w:div w:id="1209679782">
                                      <w:marLeft w:val="0"/>
                                      <w:marRight w:val="0"/>
                                      <w:marTop w:val="0"/>
                                      <w:marBottom w:val="0"/>
                                      <w:divBdr>
                                        <w:top w:val="none" w:sz="0" w:space="0" w:color="auto"/>
                                        <w:left w:val="none" w:sz="0" w:space="0" w:color="auto"/>
                                        <w:bottom w:val="none" w:sz="0" w:space="0" w:color="auto"/>
                                        <w:right w:val="none" w:sz="0" w:space="0" w:color="auto"/>
                                      </w:divBdr>
                                    </w:div>
                                  </w:divsChild>
                                </w:div>
                                <w:div w:id="834420243">
                                  <w:marLeft w:val="0"/>
                                  <w:marRight w:val="0"/>
                                  <w:marTop w:val="0"/>
                                  <w:marBottom w:val="0"/>
                                  <w:divBdr>
                                    <w:top w:val="none" w:sz="0" w:space="0" w:color="auto"/>
                                    <w:left w:val="none" w:sz="0" w:space="0" w:color="auto"/>
                                    <w:bottom w:val="none" w:sz="0" w:space="0" w:color="auto"/>
                                    <w:right w:val="none" w:sz="0" w:space="0" w:color="auto"/>
                                  </w:divBdr>
                                  <w:divsChild>
                                    <w:div w:id="1013455311">
                                      <w:marLeft w:val="0"/>
                                      <w:marRight w:val="0"/>
                                      <w:marTop w:val="0"/>
                                      <w:marBottom w:val="0"/>
                                      <w:divBdr>
                                        <w:top w:val="none" w:sz="0" w:space="0" w:color="auto"/>
                                        <w:left w:val="none" w:sz="0" w:space="0" w:color="auto"/>
                                        <w:bottom w:val="none" w:sz="0" w:space="0" w:color="auto"/>
                                        <w:right w:val="none" w:sz="0" w:space="0" w:color="auto"/>
                                      </w:divBdr>
                                    </w:div>
                                  </w:divsChild>
                                </w:div>
                                <w:div w:id="1852186021">
                                  <w:marLeft w:val="0"/>
                                  <w:marRight w:val="0"/>
                                  <w:marTop w:val="0"/>
                                  <w:marBottom w:val="0"/>
                                  <w:divBdr>
                                    <w:top w:val="none" w:sz="0" w:space="0" w:color="auto"/>
                                    <w:left w:val="none" w:sz="0" w:space="0" w:color="auto"/>
                                    <w:bottom w:val="none" w:sz="0" w:space="0" w:color="auto"/>
                                    <w:right w:val="none" w:sz="0" w:space="0" w:color="auto"/>
                                  </w:divBdr>
                                  <w:divsChild>
                                    <w:div w:id="1728332127">
                                      <w:marLeft w:val="0"/>
                                      <w:marRight w:val="0"/>
                                      <w:marTop w:val="0"/>
                                      <w:marBottom w:val="0"/>
                                      <w:divBdr>
                                        <w:top w:val="none" w:sz="0" w:space="0" w:color="auto"/>
                                        <w:left w:val="none" w:sz="0" w:space="0" w:color="auto"/>
                                        <w:bottom w:val="none" w:sz="0" w:space="0" w:color="auto"/>
                                        <w:right w:val="none" w:sz="0" w:space="0" w:color="auto"/>
                                      </w:divBdr>
                                    </w:div>
                                  </w:divsChild>
                                </w:div>
                                <w:div w:id="881599725">
                                  <w:marLeft w:val="0"/>
                                  <w:marRight w:val="0"/>
                                  <w:marTop w:val="0"/>
                                  <w:marBottom w:val="0"/>
                                  <w:divBdr>
                                    <w:top w:val="none" w:sz="0" w:space="0" w:color="auto"/>
                                    <w:left w:val="none" w:sz="0" w:space="0" w:color="auto"/>
                                    <w:bottom w:val="none" w:sz="0" w:space="0" w:color="auto"/>
                                    <w:right w:val="none" w:sz="0" w:space="0" w:color="auto"/>
                                  </w:divBdr>
                                  <w:divsChild>
                                    <w:div w:id="16218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7687">
                          <w:marLeft w:val="0"/>
                          <w:marRight w:val="0"/>
                          <w:marTop w:val="0"/>
                          <w:marBottom w:val="0"/>
                          <w:divBdr>
                            <w:top w:val="none" w:sz="0" w:space="0" w:color="auto"/>
                            <w:left w:val="none" w:sz="0" w:space="0" w:color="auto"/>
                            <w:bottom w:val="none" w:sz="0" w:space="0" w:color="auto"/>
                            <w:right w:val="none" w:sz="0" w:space="0" w:color="auto"/>
                          </w:divBdr>
                          <w:divsChild>
                            <w:div w:id="481897140">
                              <w:marLeft w:val="0"/>
                              <w:marRight w:val="0"/>
                              <w:marTop w:val="0"/>
                              <w:marBottom w:val="0"/>
                              <w:divBdr>
                                <w:top w:val="none" w:sz="0" w:space="0" w:color="auto"/>
                                <w:left w:val="none" w:sz="0" w:space="0" w:color="auto"/>
                                <w:bottom w:val="none" w:sz="0" w:space="0" w:color="auto"/>
                                <w:right w:val="none" w:sz="0" w:space="0" w:color="auto"/>
                              </w:divBdr>
                              <w:divsChild>
                                <w:div w:id="1191726036">
                                  <w:marLeft w:val="0"/>
                                  <w:marRight w:val="0"/>
                                  <w:marTop w:val="0"/>
                                  <w:marBottom w:val="0"/>
                                  <w:divBdr>
                                    <w:top w:val="none" w:sz="0" w:space="0" w:color="auto"/>
                                    <w:left w:val="none" w:sz="0" w:space="0" w:color="auto"/>
                                    <w:bottom w:val="none" w:sz="0" w:space="0" w:color="auto"/>
                                    <w:right w:val="none" w:sz="0" w:space="0" w:color="auto"/>
                                  </w:divBdr>
                                  <w:divsChild>
                                    <w:div w:id="1456755399">
                                      <w:marLeft w:val="0"/>
                                      <w:marRight w:val="0"/>
                                      <w:marTop w:val="0"/>
                                      <w:marBottom w:val="0"/>
                                      <w:divBdr>
                                        <w:top w:val="none" w:sz="0" w:space="0" w:color="auto"/>
                                        <w:left w:val="none" w:sz="0" w:space="0" w:color="auto"/>
                                        <w:bottom w:val="none" w:sz="0" w:space="0" w:color="auto"/>
                                        <w:right w:val="none" w:sz="0" w:space="0" w:color="auto"/>
                                      </w:divBdr>
                                    </w:div>
                                  </w:divsChild>
                                </w:div>
                                <w:div w:id="1285774769">
                                  <w:marLeft w:val="0"/>
                                  <w:marRight w:val="0"/>
                                  <w:marTop w:val="0"/>
                                  <w:marBottom w:val="0"/>
                                  <w:divBdr>
                                    <w:top w:val="none" w:sz="0" w:space="0" w:color="auto"/>
                                    <w:left w:val="none" w:sz="0" w:space="0" w:color="auto"/>
                                    <w:bottom w:val="none" w:sz="0" w:space="0" w:color="auto"/>
                                    <w:right w:val="none" w:sz="0" w:space="0" w:color="auto"/>
                                  </w:divBdr>
                                  <w:divsChild>
                                    <w:div w:id="747656774">
                                      <w:marLeft w:val="0"/>
                                      <w:marRight w:val="0"/>
                                      <w:marTop w:val="0"/>
                                      <w:marBottom w:val="0"/>
                                      <w:divBdr>
                                        <w:top w:val="none" w:sz="0" w:space="0" w:color="auto"/>
                                        <w:left w:val="none" w:sz="0" w:space="0" w:color="auto"/>
                                        <w:bottom w:val="none" w:sz="0" w:space="0" w:color="auto"/>
                                        <w:right w:val="none" w:sz="0" w:space="0" w:color="auto"/>
                                      </w:divBdr>
                                    </w:div>
                                  </w:divsChild>
                                </w:div>
                                <w:div w:id="2118329483">
                                  <w:marLeft w:val="0"/>
                                  <w:marRight w:val="0"/>
                                  <w:marTop w:val="0"/>
                                  <w:marBottom w:val="0"/>
                                  <w:divBdr>
                                    <w:top w:val="none" w:sz="0" w:space="0" w:color="auto"/>
                                    <w:left w:val="none" w:sz="0" w:space="0" w:color="auto"/>
                                    <w:bottom w:val="none" w:sz="0" w:space="0" w:color="auto"/>
                                    <w:right w:val="none" w:sz="0" w:space="0" w:color="auto"/>
                                  </w:divBdr>
                                  <w:divsChild>
                                    <w:div w:id="63071646">
                                      <w:marLeft w:val="0"/>
                                      <w:marRight w:val="0"/>
                                      <w:marTop w:val="0"/>
                                      <w:marBottom w:val="0"/>
                                      <w:divBdr>
                                        <w:top w:val="none" w:sz="0" w:space="0" w:color="auto"/>
                                        <w:left w:val="none" w:sz="0" w:space="0" w:color="auto"/>
                                        <w:bottom w:val="none" w:sz="0" w:space="0" w:color="auto"/>
                                        <w:right w:val="none" w:sz="0" w:space="0" w:color="auto"/>
                                      </w:divBdr>
                                    </w:div>
                                  </w:divsChild>
                                </w:div>
                                <w:div w:id="275214535">
                                  <w:marLeft w:val="0"/>
                                  <w:marRight w:val="0"/>
                                  <w:marTop w:val="0"/>
                                  <w:marBottom w:val="0"/>
                                  <w:divBdr>
                                    <w:top w:val="none" w:sz="0" w:space="0" w:color="auto"/>
                                    <w:left w:val="none" w:sz="0" w:space="0" w:color="auto"/>
                                    <w:bottom w:val="none" w:sz="0" w:space="0" w:color="auto"/>
                                    <w:right w:val="none" w:sz="0" w:space="0" w:color="auto"/>
                                  </w:divBdr>
                                  <w:divsChild>
                                    <w:div w:id="2141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99992">
                          <w:marLeft w:val="0"/>
                          <w:marRight w:val="0"/>
                          <w:marTop w:val="0"/>
                          <w:marBottom w:val="0"/>
                          <w:divBdr>
                            <w:top w:val="none" w:sz="0" w:space="0" w:color="auto"/>
                            <w:left w:val="none" w:sz="0" w:space="0" w:color="auto"/>
                            <w:bottom w:val="none" w:sz="0" w:space="0" w:color="auto"/>
                            <w:right w:val="none" w:sz="0" w:space="0" w:color="auto"/>
                          </w:divBdr>
                          <w:divsChild>
                            <w:div w:id="1218320454">
                              <w:marLeft w:val="0"/>
                              <w:marRight w:val="0"/>
                              <w:marTop w:val="0"/>
                              <w:marBottom w:val="0"/>
                              <w:divBdr>
                                <w:top w:val="none" w:sz="0" w:space="0" w:color="auto"/>
                                <w:left w:val="none" w:sz="0" w:space="0" w:color="auto"/>
                                <w:bottom w:val="none" w:sz="0" w:space="0" w:color="auto"/>
                                <w:right w:val="none" w:sz="0" w:space="0" w:color="auto"/>
                              </w:divBdr>
                              <w:divsChild>
                                <w:div w:id="1808550087">
                                  <w:marLeft w:val="0"/>
                                  <w:marRight w:val="0"/>
                                  <w:marTop w:val="0"/>
                                  <w:marBottom w:val="0"/>
                                  <w:divBdr>
                                    <w:top w:val="none" w:sz="0" w:space="0" w:color="auto"/>
                                    <w:left w:val="none" w:sz="0" w:space="0" w:color="auto"/>
                                    <w:bottom w:val="none" w:sz="0" w:space="0" w:color="auto"/>
                                    <w:right w:val="none" w:sz="0" w:space="0" w:color="auto"/>
                                  </w:divBdr>
                                  <w:divsChild>
                                    <w:div w:id="1685786961">
                                      <w:marLeft w:val="0"/>
                                      <w:marRight w:val="0"/>
                                      <w:marTop w:val="0"/>
                                      <w:marBottom w:val="0"/>
                                      <w:divBdr>
                                        <w:top w:val="none" w:sz="0" w:space="0" w:color="auto"/>
                                        <w:left w:val="none" w:sz="0" w:space="0" w:color="auto"/>
                                        <w:bottom w:val="none" w:sz="0" w:space="0" w:color="auto"/>
                                        <w:right w:val="none" w:sz="0" w:space="0" w:color="auto"/>
                                      </w:divBdr>
                                    </w:div>
                                  </w:divsChild>
                                </w:div>
                                <w:div w:id="1968393278">
                                  <w:marLeft w:val="0"/>
                                  <w:marRight w:val="0"/>
                                  <w:marTop w:val="0"/>
                                  <w:marBottom w:val="0"/>
                                  <w:divBdr>
                                    <w:top w:val="none" w:sz="0" w:space="0" w:color="auto"/>
                                    <w:left w:val="none" w:sz="0" w:space="0" w:color="auto"/>
                                    <w:bottom w:val="none" w:sz="0" w:space="0" w:color="auto"/>
                                    <w:right w:val="none" w:sz="0" w:space="0" w:color="auto"/>
                                  </w:divBdr>
                                  <w:divsChild>
                                    <w:div w:id="183713225">
                                      <w:marLeft w:val="0"/>
                                      <w:marRight w:val="0"/>
                                      <w:marTop w:val="0"/>
                                      <w:marBottom w:val="0"/>
                                      <w:divBdr>
                                        <w:top w:val="none" w:sz="0" w:space="0" w:color="auto"/>
                                        <w:left w:val="none" w:sz="0" w:space="0" w:color="auto"/>
                                        <w:bottom w:val="none" w:sz="0" w:space="0" w:color="auto"/>
                                        <w:right w:val="none" w:sz="0" w:space="0" w:color="auto"/>
                                      </w:divBdr>
                                    </w:div>
                                  </w:divsChild>
                                </w:div>
                                <w:div w:id="242178091">
                                  <w:marLeft w:val="0"/>
                                  <w:marRight w:val="0"/>
                                  <w:marTop w:val="0"/>
                                  <w:marBottom w:val="0"/>
                                  <w:divBdr>
                                    <w:top w:val="none" w:sz="0" w:space="0" w:color="auto"/>
                                    <w:left w:val="none" w:sz="0" w:space="0" w:color="auto"/>
                                    <w:bottom w:val="none" w:sz="0" w:space="0" w:color="auto"/>
                                    <w:right w:val="none" w:sz="0" w:space="0" w:color="auto"/>
                                  </w:divBdr>
                                  <w:divsChild>
                                    <w:div w:id="2113084348">
                                      <w:marLeft w:val="0"/>
                                      <w:marRight w:val="0"/>
                                      <w:marTop w:val="0"/>
                                      <w:marBottom w:val="0"/>
                                      <w:divBdr>
                                        <w:top w:val="none" w:sz="0" w:space="0" w:color="auto"/>
                                        <w:left w:val="none" w:sz="0" w:space="0" w:color="auto"/>
                                        <w:bottom w:val="none" w:sz="0" w:space="0" w:color="auto"/>
                                        <w:right w:val="none" w:sz="0" w:space="0" w:color="auto"/>
                                      </w:divBdr>
                                    </w:div>
                                  </w:divsChild>
                                </w:div>
                                <w:div w:id="793518775">
                                  <w:marLeft w:val="0"/>
                                  <w:marRight w:val="0"/>
                                  <w:marTop w:val="0"/>
                                  <w:marBottom w:val="0"/>
                                  <w:divBdr>
                                    <w:top w:val="none" w:sz="0" w:space="0" w:color="auto"/>
                                    <w:left w:val="none" w:sz="0" w:space="0" w:color="auto"/>
                                    <w:bottom w:val="none" w:sz="0" w:space="0" w:color="auto"/>
                                    <w:right w:val="none" w:sz="0" w:space="0" w:color="auto"/>
                                  </w:divBdr>
                                  <w:divsChild>
                                    <w:div w:id="248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34764">
                          <w:marLeft w:val="0"/>
                          <w:marRight w:val="0"/>
                          <w:marTop w:val="0"/>
                          <w:marBottom w:val="0"/>
                          <w:divBdr>
                            <w:top w:val="none" w:sz="0" w:space="0" w:color="auto"/>
                            <w:left w:val="none" w:sz="0" w:space="0" w:color="auto"/>
                            <w:bottom w:val="none" w:sz="0" w:space="0" w:color="auto"/>
                            <w:right w:val="none" w:sz="0" w:space="0" w:color="auto"/>
                          </w:divBdr>
                          <w:divsChild>
                            <w:div w:id="11257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114862">
          <w:marLeft w:val="0"/>
          <w:marRight w:val="0"/>
          <w:marTop w:val="0"/>
          <w:marBottom w:val="187"/>
          <w:divBdr>
            <w:top w:val="none" w:sz="0" w:space="0" w:color="auto"/>
            <w:left w:val="none" w:sz="0" w:space="0" w:color="auto"/>
            <w:bottom w:val="none" w:sz="0" w:space="0" w:color="auto"/>
            <w:right w:val="none" w:sz="0" w:space="0" w:color="auto"/>
          </w:divBdr>
        </w:div>
        <w:div w:id="1017579791">
          <w:marLeft w:val="0"/>
          <w:marRight w:val="0"/>
          <w:marTop w:val="0"/>
          <w:marBottom w:val="187"/>
          <w:divBdr>
            <w:top w:val="none" w:sz="0" w:space="0" w:color="auto"/>
            <w:left w:val="none" w:sz="0" w:space="0" w:color="auto"/>
            <w:bottom w:val="none" w:sz="0" w:space="0" w:color="auto"/>
            <w:right w:val="none" w:sz="0" w:space="0" w:color="auto"/>
          </w:divBdr>
          <w:divsChild>
            <w:div w:id="690111731">
              <w:marLeft w:val="0"/>
              <w:marRight w:val="0"/>
              <w:marTop w:val="0"/>
              <w:marBottom w:val="0"/>
              <w:divBdr>
                <w:top w:val="none" w:sz="0" w:space="0" w:color="auto"/>
                <w:left w:val="none" w:sz="0" w:space="0" w:color="auto"/>
                <w:bottom w:val="none" w:sz="0" w:space="0" w:color="auto"/>
                <w:right w:val="none" w:sz="0" w:space="0" w:color="auto"/>
              </w:divBdr>
              <w:divsChild>
                <w:div w:id="1567716499">
                  <w:marLeft w:val="0"/>
                  <w:marRight w:val="0"/>
                  <w:marTop w:val="0"/>
                  <w:marBottom w:val="150"/>
                  <w:divBdr>
                    <w:top w:val="none" w:sz="0" w:space="0" w:color="auto"/>
                    <w:left w:val="none" w:sz="0" w:space="0" w:color="auto"/>
                    <w:bottom w:val="none" w:sz="0" w:space="0" w:color="auto"/>
                    <w:right w:val="none" w:sz="0" w:space="0" w:color="auto"/>
                  </w:divBdr>
                </w:div>
                <w:div w:id="1372994845">
                  <w:marLeft w:val="0"/>
                  <w:marRight w:val="0"/>
                  <w:marTop w:val="0"/>
                  <w:marBottom w:val="0"/>
                  <w:divBdr>
                    <w:top w:val="none" w:sz="0" w:space="0" w:color="auto"/>
                    <w:left w:val="none" w:sz="0" w:space="0" w:color="auto"/>
                    <w:bottom w:val="none" w:sz="0" w:space="0" w:color="auto"/>
                    <w:right w:val="none" w:sz="0" w:space="0" w:color="auto"/>
                  </w:divBdr>
                  <w:divsChild>
                    <w:div w:id="2096048466">
                      <w:marLeft w:val="0"/>
                      <w:marRight w:val="98"/>
                      <w:marTop w:val="0"/>
                      <w:marBottom w:val="0"/>
                      <w:divBdr>
                        <w:top w:val="none" w:sz="0" w:space="0" w:color="auto"/>
                        <w:left w:val="none" w:sz="0" w:space="0" w:color="auto"/>
                        <w:bottom w:val="none" w:sz="0" w:space="0" w:color="auto"/>
                        <w:right w:val="none" w:sz="0" w:space="0" w:color="auto"/>
                      </w:divBdr>
                      <w:divsChild>
                        <w:div w:id="1572344866">
                          <w:marLeft w:val="0"/>
                          <w:marRight w:val="0"/>
                          <w:marTop w:val="0"/>
                          <w:marBottom w:val="0"/>
                          <w:divBdr>
                            <w:top w:val="none" w:sz="0" w:space="0" w:color="auto"/>
                            <w:left w:val="none" w:sz="0" w:space="0" w:color="auto"/>
                            <w:bottom w:val="none" w:sz="0" w:space="0" w:color="auto"/>
                            <w:right w:val="none" w:sz="0" w:space="0" w:color="auto"/>
                          </w:divBdr>
                        </w:div>
                      </w:divsChild>
                    </w:div>
                    <w:div w:id="1078401733">
                      <w:marLeft w:val="0"/>
                      <w:marRight w:val="98"/>
                      <w:marTop w:val="0"/>
                      <w:marBottom w:val="0"/>
                      <w:divBdr>
                        <w:top w:val="none" w:sz="0" w:space="0" w:color="auto"/>
                        <w:left w:val="none" w:sz="0" w:space="0" w:color="auto"/>
                        <w:bottom w:val="none" w:sz="0" w:space="0" w:color="auto"/>
                        <w:right w:val="none" w:sz="0" w:space="0" w:color="auto"/>
                      </w:divBdr>
                      <w:divsChild>
                        <w:div w:id="1241326876">
                          <w:marLeft w:val="0"/>
                          <w:marRight w:val="0"/>
                          <w:marTop w:val="0"/>
                          <w:marBottom w:val="0"/>
                          <w:divBdr>
                            <w:top w:val="none" w:sz="0" w:space="0" w:color="auto"/>
                            <w:left w:val="none" w:sz="0" w:space="0" w:color="auto"/>
                            <w:bottom w:val="none" w:sz="0" w:space="0" w:color="auto"/>
                            <w:right w:val="none" w:sz="0" w:space="0" w:color="auto"/>
                          </w:divBdr>
                        </w:div>
                      </w:divsChild>
                    </w:div>
                    <w:div w:id="242762591">
                      <w:marLeft w:val="0"/>
                      <w:marRight w:val="98"/>
                      <w:marTop w:val="0"/>
                      <w:marBottom w:val="0"/>
                      <w:divBdr>
                        <w:top w:val="none" w:sz="0" w:space="0" w:color="auto"/>
                        <w:left w:val="none" w:sz="0" w:space="0" w:color="auto"/>
                        <w:bottom w:val="none" w:sz="0" w:space="0" w:color="auto"/>
                        <w:right w:val="none" w:sz="0" w:space="0" w:color="auto"/>
                      </w:divBdr>
                      <w:divsChild>
                        <w:div w:id="2127003564">
                          <w:marLeft w:val="0"/>
                          <w:marRight w:val="0"/>
                          <w:marTop w:val="0"/>
                          <w:marBottom w:val="0"/>
                          <w:divBdr>
                            <w:top w:val="none" w:sz="0" w:space="0" w:color="auto"/>
                            <w:left w:val="none" w:sz="0" w:space="0" w:color="auto"/>
                            <w:bottom w:val="none" w:sz="0" w:space="0" w:color="auto"/>
                            <w:right w:val="none" w:sz="0" w:space="0" w:color="auto"/>
                          </w:divBdr>
                        </w:div>
                      </w:divsChild>
                    </w:div>
                    <w:div w:id="11343378">
                      <w:marLeft w:val="0"/>
                      <w:marRight w:val="0"/>
                      <w:marTop w:val="0"/>
                      <w:marBottom w:val="0"/>
                      <w:divBdr>
                        <w:top w:val="none" w:sz="0" w:space="0" w:color="auto"/>
                        <w:left w:val="none" w:sz="0" w:space="0" w:color="auto"/>
                        <w:bottom w:val="none" w:sz="0" w:space="0" w:color="auto"/>
                        <w:right w:val="none" w:sz="0" w:space="0" w:color="auto"/>
                      </w:divBdr>
                      <w:divsChild>
                        <w:div w:id="7068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14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toribs@mail.ru" TargetMode="External"/><Relationship Id="rId5" Type="http://schemas.openxmlformats.org/officeDocument/2006/relationships/hyperlink" Target="mailto:sectorib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5348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Библиотека</cp:lastModifiedBy>
  <cp:revision>2</cp:revision>
  <cp:lastPrinted>2020-08-18T12:28:00Z</cp:lastPrinted>
  <dcterms:created xsi:type="dcterms:W3CDTF">2020-10-12T07:36:00Z</dcterms:created>
  <dcterms:modified xsi:type="dcterms:W3CDTF">2020-10-12T07:36:00Z</dcterms:modified>
</cp:coreProperties>
</file>