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b/>
          <w:i/>
          <w:sz w:val="28"/>
          <w:szCs w:val="28"/>
        </w:rPr>
      </w:pPr>
    </w:p>
    <w:p w:rsidR="00373723" w:rsidRPr="0060694F" w:rsidRDefault="00373723" w:rsidP="00373723">
      <w:pPr>
        <w:pStyle w:val="a3"/>
        <w:spacing w:after="0" w:line="240" w:lineRule="auto"/>
        <w:rPr>
          <w:rFonts w:ascii="Times New Roman" w:hAnsi="Times New Roman" w:cs="Times New Roman"/>
          <w:b/>
          <w:i/>
          <w:sz w:val="28"/>
          <w:szCs w:val="28"/>
        </w:rPr>
      </w:pPr>
      <w:r w:rsidRPr="0060694F">
        <w:rPr>
          <w:rFonts w:ascii="Times New Roman" w:hAnsi="Times New Roman" w:cs="Times New Roman"/>
          <w:b/>
          <w:i/>
          <w:sz w:val="28"/>
          <w:szCs w:val="28"/>
        </w:rPr>
        <w:t>г.</w:t>
      </w:r>
      <w:r>
        <w:rPr>
          <w:rFonts w:ascii="Times New Roman" w:hAnsi="Times New Roman" w:cs="Times New Roman"/>
          <w:b/>
          <w:i/>
          <w:sz w:val="28"/>
          <w:szCs w:val="28"/>
        </w:rPr>
        <w:t xml:space="preserve"> </w:t>
      </w:r>
      <w:r w:rsidRPr="0060694F">
        <w:rPr>
          <w:rFonts w:ascii="Times New Roman" w:hAnsi="Times New Roman" w:cs="Times New Roman"/>
          <w:b/>
          <w:i/>
          <w:sz w:val="28"/>
          <w:szCs w:val="28"/>
        </w:rPr>
        <w:t>Торжок.</w:t>
      </w:r>
    </w:p>
    <w:p w:rsidR="00373723" w:rsidRPr="0060694F" w:rsidRDefault="00373723" w:rsidP="00373723">
      <w:pPr>
        <w:pStyle w:val="a3"/>
        <w:spacing w:after="0" w:line="240" w:lineRule="auto"/>
        <w:ind w:left="0"/>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373723" w:rsidRPr="0060694F" w:rsidRDefault="00373723" w:rsidP="00373723">
      <w:pPr>
        <w:pStyle w:val="a3"/>
        <w:spacing w:after="0" w:line="240" w:lineRule="auto"/>
        <w:ind w:left="0"/>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373723" w:rsidRPr="0060694F" w:rsidRDefault="00373723" w:rsidP="00373723">
      <w:pPr>
        <w:pStyle w:val="a3"/>
        <w:spacing w:after="0" w:line="240" w:lineRule="auto"/>
        <w:ind w:left="0"/>
        <w:rPr>
          <w:rFonts w:ascii="Times New Roman" w:hAnsi="Times New Roman" w:cs="Times New Roman"/>
          <w:b/>
          <w:i/>
          <w:sz w:val="28"/>
          <w:szCs w:val="28"/>
          <w:lang w:val="en-US"/>
        </w:rPr>
      </w:pPr>
      <w:r w:rsidRPr="0060694F">
        <w:rPr>
          <w:rFonts w:ascii="Times New Roman" w:hAnsi="Times New Roman" w:cs="Times New Roman"/>
          <w:b/>
          <w:i/>
          <w:sz w:val="28"/>
          <w:szCs w:val="28"/>
          <w:lang w:val="en-US"/>
        </w:rPr>
        <w:t xml:space="preserve">E – </w:t>
      </w:r>
      <w:proofErr w:type="gramStart"/>
      <w:r w:rsidRPr="0060694F">
        <w:rPr>
          <w:rFonts w:ascii="Times New Roman" w:hAnsi="Times New Roman" w:cs="Times New Roman"/>
          <w:b/>
          <w:i/>
          <w:sz w:val="28"/>
          <w:szCs w:val="28"/>
          <w:lang w:val="en-US"/>
        </w:rPr>
        <w:t>mail</w:t>
      </w:r>
      <w:proofErr w:type="gramEnd"/>
      <w:r w:rsidRPr="0060694F">
        <w:rPr>
          <w:rFonts w:ascii="Times New Roman" w:hAnsi="Times New Roman" w:cs="Times New Roman"/>
          <w:b/>
          <w:i/>
          <w:sz w:val="28"/>
          <w:szCs w:val="28"/>
          <w:lang w:val="en-US"/>
        </w:rPr>
        <w:t xml:space="preserve"> :</w:t>
      </w:r>
      <w:proofErr w:type="spellStart"/>
      <w:r w:rsidRPr="0060694F">
        <w:rPr>
          <w:rFonts w:ascii="Times New Roman" w:hAnsi="Times New Roman" w:cs="Times New Roman"/>
          <w:b/>
          <w:i/>
          <w:sz w:val="28"/>
          <w:szCs w:val="28"/>
          <w:lang w:val="en-US"/>
        </w:rPr>
        <w:t>tor_det_bibl</w:t>
      </w:r>
      <w:proofErr w:type="spellEnd"/>
      <w:r w:rsidRPr="0060694F">
        <w:rPr>
          <w:rFonts w:ascii="Times New Roman" w:hAnsi="Times New Roman" w:cs="Times New Roman"/>
          <w:b/>
          <w:i/>
          <w:sz w:val="28"/>
          <w:szCs w:val="28"/>
          <w:lang w:val="en-US"/>
        </w:rPr>
        <w:t xml:space="preserve"> @ mail. </w:t>
      </w:r>
      <w:proofErr w:type="spellStart"/>
      <w:proofErr w:type="gramStart"/>
      <w:r w:rsidRPr="0060694F">
        <w:rPr>
          <w:rFonts w:ascii="Times New Roman" w:hAnsi="Times New Roman" w:cs="Times New Roman"/>
          <w:b/>
          <w:i/>
          <w:sz w:val="28"/>
          <w:szCs w:val="28"/>
          <w:lang w:val="en-US"/>
        </w:rPr>
        <w:t>ru</w:t>
      </w:r>
      <w:proofErr w:type="spellEnd"/>
      <w:proofErr w:type="gramEnd"/>
    </w:p>
    <w:p w:rsidR="00373723" w:rsidRPr="0060694F" w:rsidRDefault="00373723" w:rsidP="00373723">
      <w:pPr>
        <w:pStyle w:val="a3"/>
        <w:spacing w:after="0" w:line="240" w:lineRule="auto"/>
        <w:ind w:left="0"/>
        <w:rPr>
          <w:rFonts w:ascii="Times New Roman" w:hAnsi="Times New Roman" w:cs="Times New Roman"/>
          <w:b/>
          <w:i/>
          <w:sz w:val="28"/>
          <w:szCs w:val="28"/>
          <w:lang w:val="en-US"/>
        </w:rPr>
      </w:pPr>
    </w:p>
    <w:p w:rsidR="00373723" w:rsidRPr="0060694F" w:rsidRDefault="00373723" w:rsidP="00373723">
      <w:pPr>
        <w:pStyle w:val="a3"/>
        <w:spacing w:after="0" w:line="240" w:lineRule="auto"/>
        <w:ind w:left="0"/>
        <w:rPr>
          <w:rFonts w:ascii="Times New Roman" w:hAnsi="Times New Roman" w:cs="Times New Roman"/>
          <w:b/>
          <w:i/>
          <w:sz w:val="28"/>
          <w:szCs w:val="28"/>
          <w:lang w:val="en-US"/>
        </w:rPr>
      </w:pPr>
    </w:p>
    <w:p w:rsidR="00373723" w:rsidRDefault="00373723" w:rsidP="00373723">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 xml:space="preserve">Составитель: Кургуз Н.А. – </w:t>
      </w:r>
    </w:p>
    <w:p w:rsidR="00373723" w:rsidRPr="0060694F" w:rsidRDefault="00373723" w:rsidP="00373723">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зав. отделом обслуживания.</w:t>
      </w:r>
    </w:p>
    <w:p w:rsidR="00373723" w:rsidRPr="0060694F" w:rsidRDefault="00373723" w:rsidP="00373723">
      <w:pPr>
        <w:pStyle w:val="a3"/>
        <w:spacing w:after="0" w:line="240" w:lineRule="auto"/>
        <w:ind w:left="0"/>
        <w:rPr>
          <w:rFonts w:ascii="Times New Roman" w:hAnsi="Times New Roman" w:cs="Times New Roman"/>
          <w:i/>
          <w:sz w:val="28"/>
          <w:szCs w:val="28"/>
        </w:rPr>
      </w:pPr>
      <w:proofErr w:type="gramStart"/>
      <w:r>
        <w:rPr>
          <w:rFonts w:ascii="Times New Roman" w:hAnsi="Times New Roman" w:cs="Times New Roman"/>
          <w:i/>
          <w:sz w:val="28"/>
          <w:szCs w:val="28"/>
        </w:rPr>
        <w:t>Ответственный за выпуск:</w:t>
      </w:r>
      <w:proofErr w:type="gramEnd"/>
    </w:p>
    <w:p w:rsidR="00373723" w:rsidRDefault="00373723" w:rsidP="00373723">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 xml:space="preserve">Даулетбаева О.Е. – </w:t>
      </w:r>
    </w:p>
    <w:p w:rsidR="00373723" w:rsidRDefault="00373723" w:rsidP="00373723">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зам. директора по</w:t>
      </w:r>
      <w:r>
        <w:rPr>
          <w:rFonts w:ascii="Times New Roman" w:hAnsi="Times New Roman" w:cs="Times New Roman"/>
          <w:i/>
          <w:sz w:val="28"/>
          <w:szCs w:val="28"/>
        </w:rPr>
        <w:t xml:space="preserve"> </w:t>
      </w:r>
      <w:r w:rsidRPr="0060694F">
        <w:rPr>
          <w:rFonts w:ascii="Times New Roman" w:hAnsi="Times New Roman" w:cs="Times New Roman"/>
          <w:i/>
          <w:sz w:val="28"/>
          <w:szCs w:val="28"/>
        </w:rPr>
        <w:t xml:space="preserve">организации </w:t>
      </w:r>
    </w:p>
    <w:p w:rsidR="00373723" w:rsidRPr="0060694F" w:rsidRDefault="00373723" w:rsidP="00373723">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обслуживания детей</w:t>
      </w:r>
    </w:p>
    <w:p w:rsidR="00373723" w:rsidRPr="0060694F" w:rsidRDefault="00373723" w:rsidP="00373723">
      <w:pPr>
        <w:jc w:val="right"/>
        <w:rPr>
          <w:sz w:val="28"/>
          <w:szCs w:val="28"/>
        </w:rPr>
      </w:pPr>
    </w:p>
    <w:p w:rsidR="00373723" w:rsidRDefault="00373723" w:rsidP="00373723"/>
    <w:p w:rsidR="00373723" w:rsidRDefault="00373723" w:rsidP="00373723">
      <w:pPr>
        <w:pStyle w:val="a3"/>
        <w:spacing w:after="0" w:line="240" w:lineRule="auto"/>
        <w:rPr>
          <w:rFonts w:ascii="Times New Roman" w:hAnsi="Times New Roman" w:cs="Times New Roman"/>
          <w:b/>
          <w:i/>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jc w:val="center"/>
        <w:rPr>
          <w:rFonts w:ascii="Times New Roman" w:hAnsi="Times New Roman" w:cs="Times New Roman"/>
          <w:sz w:val="28"/>
          <w:szCs w:val="28"/>
        </w:rPr>
      </w:pPr>
    </w:p>
    <w:p w:rsidR="00373723" w:rsidRDefault="0095713F" w:rsidP="00373723">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shapetype id="_x0000_t112" coordsize="21600,21600" o:spt="112" path="m,l,21600r21600,l21600,xem2610,nfl2610,21600em18990,nfl18990,21600e">
            <v:stroke joinstyle="miter"/>
            <v:path o:extrusionok="f" gradientshapeok="t" o:connecttype="rect" textboxrect="2610,0,18990,21600"/>
          </v:shapetype>
          <v:shape id="_x0000_s1027" type="#_x0000_t112" style="position:absolute;left:0;text-align:left;margin-left:60.5pt;margin-top:-11.9pt;width:258pt;height:81pt;z-index:-251658240" wrapcoords="-188 -600 -188 22000 21788 22000 21788 -600 -188 -600" fillcolor="aqua" strokecolor="#00b050" strokeweight="4.5pt">
            <v:textbox>
              <w:txbxContent>
                <w:p w:rsidR="00373723" w:rsidRDefault="00373723" w:rsidP="00373723">
                  <w:pPr>
                    <w:jc w:val="center"/>
                    <w:rPr>
                      <w:rFonts w:ascii="Times New Roman" w:hAnsi="Times New Roman" w:cs="Times New Roman"/>
                      <w:sz w:val="28"/>
                      <w:szCs w:val="28"/>
                    </w:rPr>
                  </w:pPr>
                  <w:r>
                    <w:rPr>
                      <w:rFonts w:ascii="Times New Roman" w:hAnsi="Times New Roman" w:cs="Times New Roman"/>
                      <w:sz w:val="28"/>
                      <w:szCs w:val="28"/>
                    </w:rPr>
                    <w:t>МКУК города Торжка ЦБС</w:t>
                  </w:r>
                </w:p>
                <w:p w:rsidR="00373723" w:rsidRPr="00373723" w:rsidRDefault="00373723" w:rsidP="00373723">
                  <w:pPr>
                    <w:jc w:val="center"/>
                    <w:rPr>
                      <w:rFonts w:ascii="Times New Roman" w:hAnsi="Times New Roman" w:cs="Times New Roman"/>
                      <w:sz w:val="28"/>
                      <w:szCs w:val="28"/>
                    </w:rPr>
                  </w:pPr>
                  <w:r>
                    <w:rPr>
                      <w:rFonts w:ascii="Times New Roman" w:hAnsi="Times New Roman" w:cs="Times New Roman"/>
                      <w:sz w:val="28"/>
                      <w:szCs w:val="28"/>
                    </w:rPr>
                    <w:t>Детская библиотека</w:t>
                  </w:r>
                </w:p>
              </w:txbxContent>
            </v:textbox>
            <w10:wrap type="through"/>
          </v:shape>
        </w:pict>
      </w:r>
      <w:r w:rsidR="00F32968">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915670</wp:posOffset>
            </wp:positionH>
            <wp:positionV relativeFrom="paragraph">
              <wp:posOffset>-170180</wp:posOffset>
            </wp:positionV>
            <wp:extent cx="809625" cy="800100"/>
            <wp:effectExtent l="19050" t="0" r="9525" b="0"/>
            <wp:wrapThrough wrapText="bothSides">
              <wp:wrapPolygon edited="0">
                <wp:start x="-508" y="0"/>
                <wp:lineTo x="-508" y="21086"/>
                <wp:lineTo x="21854" y="21086"/>
                <wp:lineTo x="21854" y="0"/>
                <wp:lineTo x="-508" y="0"/>
              </wp:wrapPolygon>
            </wp:wrapThrough>
            <wp:docPr id="4" name="Рисунок 2" descr="http://im3-tub-ru.yandex.net/i?id=b2f2260c08757085003810f594c5ed3a-00-16f-53625&amp;n=2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b2f2260c08757085003810f594c5ed3a-00-16f-53625&amp;n=21"/>
                    <pic:cNvPicPr>
                      <a:picLocks noChangeAspect="1" noChangeArrowheads="1"/>
                    </pic:cNvPicPr>
                  </pic:nvPicPr>
                  <pic:blipFill>
                    <a:blip r:embed="rId5"/>
                    <a:srcRect/>
                    <a:stretch>
                      <a:fillRect/>
                    </a:stretch>
                  </pic:blipFill>
                  <pic:spPr bwMode="auto">
                    <a:xfrm>
                      <a:off x="0" y="0"/>
                      <a:ext cx="809625" cy="800100"/>
                    </a:xfrm>
                    <a:prstGeom prst="rect">
                      <a:avLst/>
                    </a:prstGeom>
                    <a:noFill/>
                    <a:ln w="9525">
                      <a:noFill/>
                      <a:miter lim="800000"/>
                      <a:headEnd/>
                      <a:tailEnd/>
                    </a:ln>
                  </pic:spPr>
                </pic:pic>
              </a:graphicData>
            </a:graphic>
          </wp:anchor>
        </w:drawing>
      </w:r>
    </w:p>
    <w:p w:rsidR="00373723" w:rsidRDefault="00373723" w:rsidP="00373723">
      <w:pPr>
        <w:pStyle w:val="a3"/>
        <w:spacing w:after="0" w:line="240" w:lineRule="auto"/>
        <w:rPr>
          <w:rFonts w:ascii="Times New Roman" w:hAnsi="Times New Roman" w:cs="Times New Roman"/>
          <w:sz w:val="28"/>
          <w:szCs w:val="28"/>
        </w:rPr>
      </w:pPr>
    </w:p>
    <w:p w:rsidR="00373723" w:rsidRPr="00373723" w:rsidRDefault="00373723" w:rsidP="00373723">
      <w:pPr>
        <w:pStyle w:val="a3"/>
        <w:spacing w:after="0" w:line="240" w:lineRule="auto"/>
        <w:rPr>
          <w:rFonts w:ascii="Times New Roman" w:hAnsi="Times New Roman" w:cs="Times New Roman"/>
          <w:b/>
          <w:color w:val="FF0000"/>
          <w:sz w:val="52"/>
          <w:szCs w:val="52"/>
        </w:rPr>
      </w:pPr>
      <w:r w:rsidRPr="00373723">
        <w:rPr>
          <w:rFonts w:ascii="Times New Roman" w:hAnsi="Times New Roman" w:cs="Times New Roman"/>
          <w:b/>
          <w:color w:val="FF0000"/>
          <w:sz w:val="52"/>
          <w:szCs w:val="52"/>
        </w:rPr>
        <w:t>10+</w:t>
      </w: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F32968" w:rsidP="00373723">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5" behindDoc="1" locked="0" layoutInCell="1" allowOverlap="1">
            <wp:simplePos x="0" y="0"/>
            <wp:positionH relativeFrom="column">
              <wp:posOffset>1087120</wp:posOffset>
            </wp:positionH>
            <wp:positionV relativeFrom="paragraph">
              <wp:posOffset>70485</wp:posOffset>
            </wp:positionV>
            <wp:extent cx="2835910" cy="1914525"/>
            <wp:effectExtent l="19050" t="0" r="2540" b="0"/>
            <wp:wrapThrough wrapText="bothSides">
              <wp:wrapPolygon edited="0">
                <wp:start x="-145" y="0"/>
                <wp:lineTo x="-145" y="21493"/>
                <wp:lineTo x="21619" y="21493"/>
                <wp:lineTo x="21619" y="0"/>
                <wp:lineTo x="-145" y="0"/>
              </wp:wrapPolygon>
            </wp:wrapThrough>
            <wp:docPr id="5" name="Рисунок 5" descr="http://shgpi.edu.ru/biblioteka/site/left_menu/knijnie_vistavki/Licei/Foto/1%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gpi.edu.ru/biblioteka/site/left_menu/knijnie_vistavki/Licei/Foto/1%2011.jpg"/>
                    <pic:cNvPicPr>
                      <a:picLocks noChangeAspect="1" noChangeArrowheads="1"/>
                    </pic:cNvPicPr>
                  </pic:nvPicPr>
                  <pic:blipFill>
                    <a:blip r:embed="rId6" cstate="print"/>
                    <a:srcRect/>
                    <a:stretch>
                      <a:fillRect/>
                    </a:stretch>
                  </pic:blipFill>
                  <pic:spPr bwMode="auto">
                    <a:xfrm>
                      <a:off x="0" y="0"/>
                      <a:ext cx="2835910" cy="1914525"/>
                    </a:xfrm>
                    <a:prstGeom prst="rect">
                      <a:avLst/>
                    </a:prstGeom>
                    <a:noFill/>
                    <a:ln w="9525">
                      <a:noFill/>
                      <a:miter lim="800000"/>
                      <a:headEnd/>
                      <a:tailEnd/>
                    </a:ln>
                  </pic:spPr>
                </pic:pic>
              </a:graphicData>
            </a:graphic>
          </wp:anchor>
        </w:drawing>
      </w: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95713F" w:rsidP="00373723">
      <w:pPr>
        <w:pStyle w:val="a3"/>
        <w:spacing w:after="0" w:line="240" w:lineRule="auto"/>
        <w:rPr>
          <w:rFonts w:ascii="Times New Roman" w:hAnsi="Times New Roman" w:cs="Times New Roman"/>
          <w:sz w:val="28"/>
          <w:szCs w:val="28"/>
        </w:rPr>
      </w:pPr>
      <w:r w:rsidRPr="0095713F">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0;text-align:left;margin-left:41.35pt;margin-top:10.65pt;width:308.25pt;height:167.25pt;z-index:-251656192" wrapcoords="263 1065 0 1550 -53 1840 -53 4165 0 5715 420 7265 473 7652 3364 8814 9933 10364 10564 10364 1209 11817 1472 13464 1472 16563 1261 17726 1261 18113 3258 19663 3364 20631 4204 21213 5781 21503 6201 21503 6464 21503 6307 21213 15346 19760 16660 19663 20339 18500 20286 18113 20601 16563 20654 13948 19077 13851 3626 13464 3889 12883 3416 12495 1577 11914 18131 8911 18131 8814 19708 8427 21127 7652 21180 3003 1945 2422 1104 1356 683 1065 263 1065" fillcolor="#909" stroked="f">
            <v:shadow on="t" color="#b2b2b2" opacity="52429f" offset="3pt"/>
            <v:textpath style="font-family:&quot;Times New Roman&quot;;font-weight:bold;v-text-kern:t" trim="t" fitpath="t" string="Отечество нам &#10;Царское село"/>
            <w10:wrap type="through"/>
          </v:shape>
        </w:pict>
      </w: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jc w:val="center"/>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F32968" w:rsidRDefault="00F32968" w:rsidP="00373723">
      <w:pPr>
        <w:pStyle w:val="a3"/>
        <w:spacing w:after="0" w:line="240" w:lineRule="auto"/>
        <w:jc w:val="center"/>
        <w:rPr>
          <w:rFonts w:ascii="Times New Roman" w:hAnsi="Times New Roman" w:cs="Times New Roman"/>
          <w:sz w:val="28"/>
          <w:szCs w:val="28"/>
        </w:rPr>
      </w:pPr>
    </w:p>
    <w:p w:rsidR="00373723" w:rsidRDefault="00373723" w:rsidP="00373723">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Информационный бюллетень</w:t>
      </w:r>
    </w:p>
    <w:p w:rsidR="005903FC" w:rsidRDefault="005903FC" w:rsidP="00373723">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 год.</w:t>
      </w:r>
    </w:p>
    <w:p w:rsidR="005903FC" w:rsidRDefault="005903FC" w:rsidP="00373723">
      <w:pPr>
        <w:pStyle w:val="a3"/>
        <w:spacing w:after="0" w:line="240" w:lineRule="auto"/>
        <w:jc w:val="center"/>
        <w:rPr>
          <w:rFonts w:ascii="Times New Roman" w:hAnsi="Times New Roman" w:cs="Times New Roman"/>
          <w:sz w:val="28"/>
          <w:szCs w:val="28"/>
        </w:rPr>
      </w:pPr>
    </w:p>
    <w:p w:rsidR="005903FC" w:rsidRDefault="005903FC" w:rsidP="00373723">
      <w:pPr>
        <w:pStyle w:val="a3"/>
        <w:spacing w:after="0" w:line="240" w:lineRule="auto"/>
        <w:jc w:val="center"/>
        <w:rPr>
          <w:rFonts w:ascii="Times New Roman" w:hAnsi="Times New Roman" w:cs="Times New Roman"/>
          <w:sz w:val="28"/>
          <w:szCs w:val="28"/>
        </w:rPr>
      </w:pPr>
    </w:p>
    <w:p w:rsidR="005903FC" w:rsidRDefault="005903FC" w:rsidP="00373723">
      <w:pPr>
        <w:pStyle w:val="a3"/>
        <w:spacing w:after="0" w:line="240" w:lineRule="auto"/>
        <w:jc w:val="center"/>
        <w:rPr>
          <w:rFonts w:ascii="Times New Roman" w:hAnsi="Times New Roman" w:cs="Times New Roman"/>
          <w:sz w:val="28"/>
          <w:szCs w:val="28"/>
        </w:rPr>
      </w:pPr>
    </w:p>
    <w:p w:rsidR="005903FC" w:rsidRDefault="005903FC" w:rsidP="00373723">
      <w:pPr>
        <w:pStyle w:val="a3"/>
        <w:spacing w:after="0" w:line="240" w:lineRule="auto"/>
        <w:jc w:val="center"/>
        <w:rPr>
          <w:rFonts w:ascii="Times New Roman" w:hAnsi="Times New Roman" w:cs="Times New Roman"/>
          <w:sz w:val="28"/>
          <w:szCs w:val="28"/>
        </w:rPr>
      </w:pPr>
    </w:p>
    <w:p w:rsidR="005903FC" w:rsidRDefault="005903FC" w:rsidP="00373723">
      <w:pPr>
        <w:pStyle w:val="a3"/>
        <w:spacing w:after="0" w:line="240" w:lineRule="auto"/>
        <w:jc w:val="center"/>
        <w:rPr>
          <w:rFonts w:ascii="Times New Roman" w:hAnsi="Times New Roman" w:cs="Times New Roman"/>
          <w:sz w:val="28"/>
          <w:szCs w:val="28"/>
        </w:rPr>
      </w:pPr>
    </w:p>
    <w:p w:rsidR="005903FC" w:rsidRDefault="005903FC" w:rsidP="005903FC">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373723" w:rsidRDefault="00373723" w:rsidP="00373723">
      <w:pPr>
        <w:pStyle w:val="a3"/>
        <w:spacing w:after="0" w:line="240" w:lineRule="auto"/>
        <w:rPr>
          <w:rFonts w:ascii="Times New Roman" w:hAnsi="Times New Roman" w:cs="Times New Roman"/>
          <w:sz w:val="28"/>
          <w:szCs w:val="28"/>
        </w:rPr>
      </w:pPr>
    </w:p>
    <w:p w:rsidR="005903FC" w:rsidRPr="005903FC" w:rsidRDefault="005903FC" w:rsidP="005903FC">
      <w:pPr>
        <w:shd w:val="clear" w:color="auto" w:fill="FFFFFF"/>
        <w:spacing w:before="100" w:beforeAutospacing="1" w:after="100" w:afterAutospacing="1" w:line="240" w:lineRule="auto"/>
        <w:rPr>
          <w:rFonts w:ascii="Times New Roman" w:eastAsia="Times New Roman" w:hAnsi="Times New Roman" w:cs="Times New Roman"/>
          <w:color w:val="0B2063"/>
          <w:sz w:val="28"/>
          <w:szCs w:val="28"/>
        </w:rPr>
      </w:pPr>
      <w:r w:rsidRPr="005903FC">
        <w:rPr>
          <w:rFonts w:ascii="Times New Roman" w:eastAsia="Times New Roman" w:hAnsi="Times New Roman" w:cs="Times New Roman"/>
          <w:b/>
          <w:bCs/>
          <w:color w:val="0B2063"/>
          <w:sz w:val="28"/>
          <w:szCs w:val="28"/>
        </w:rPr>
        <w:t>Друзья мои, прекрасен наш союз!</w:t>
      </w:r>
      <w:r w:rsidRPr="005903FC">
        <w:rPr>
          <w:rFonts w:ascii="Times New Roman" w:eastAsia="Times New Roman" w:hAnsi="Times New Roman" w:cs="Times New Roman"/>
          <w:b/>
          <w:bCs/>
          <w:color w:val="0B2063"/>
          <w:sz w:val="28"/>
          <w:szCs w:val="28"/>
        </w:rPr>
        <w:br/>
        <w:t>Он, как душа, неразделим и вечен -</w:t>
      </w:r>
      <w:r w:rsidRPr="005903FC">
        <w:rPr>
          <w:rFonts w:ascii="Times New Roman" w:eastAsia="Times New Roman" w:hAnsi="Times New Roman" w:cs="Times New Roman"/>
          <w:b/>
          <w:bCs/>
          <w:color w:val="0B2063"/>
          <w:sz w:val="28"/>
          <w:szCs w:val="28"/>
        </w:rPr>
        <w:br/>
        <w:t>Неколебим, свободен и беспечен,</w:t>
      </w:r>
      <w:r w:rsidRPr="005903FC">
        <w:rPr>
          <w:rFonts w:ascii="Times New Roman" w:eastAsia="Times New Roman" w:hAnsi="Times New Roman" w:cs="Times New Roman"/>
          <w:b/>
          <w:bCs/>
          <w:color w:val="0B2063"/>
          <w:sz w:val="28"/>
          <w:szCs w:val="28"/>
        </w:rPr>
        <w:br/>
        <w:t>Срастался он под сенью дружных муз.</w:t>
      </w:r>
      <w:r w:rsidRPr="005903FC">
        <w:rPr>
          <w:rFonts w:ascii="Times New Roman" w:eastAsia="Times New Roman" w:hAnsi="Times New Roman" w:cs="Times New Roman"/>
          <w:b/>
          <w:bCs/>
          <w:color w:val="0B2063"/>
          <w:sz w:val="28"/>
          <w:szCs w:val="28"/>
        </w:rPr>
        <w:br/>
        <w:t>Куда бы нас ни бросила судьбина</w:t>
      </w:r>
      <w:proofErr w:type="gramStart"/>
      <w:r w:rsidRPr="005903FC">
        <w:rPr>
          <w:rFonts w:ascii="Times New Roman" w:eastAsia="Times New Roman" w:hAnsi="Times New Roman" w:cs="Times New Roman"/>
          <w:b/>
          <w:bCs/>
          <w:color w:val="0B2063"/>
          <w:sz w:val="28"/>
          <w:szCs w:val="28"/>
        </w:rPr>
        <w:br/>
        <w:t>И</w:t>
      </w:r>
      <w:proofErr w:type="gramEnd"/>
      <w:r w:rsidRPr="005903FC">
        <w:rPr>
          <w:rFonts w:ascii="Times New Roman" w:eastAsia="Times New Roman" w:hAnsi="Times New Roman" w:cs="Times New Roman"/>
          <w:b/>
          <w:bCs/>
          <w:color w:val="0B2063"/>
          <w:sz w:val="28"/>
          <w:szCs w:val="28"/>
        </w:rPr>
        <w:t xml:space="preserve"> счастие куда б ни повело,</w:t>
      </w:r>
      <w:r w:rsidRPr="005903FC">
        <w:rPr>
          <w:rFonts w:ascii="Times New Roman" w:eastAsia="Times New Roman" w:hAnsi="Times New Roman" w:cs="Times New Roman"/>
          <w:b/>
          <w:bCs/>
          <w:color w:val="0B2063"/>
          <w:sz w:val="28"/>
          <w:szCs w:val="28"/>
        </w:rPr>
        <w:br/>
        <w:t>Всё те же мы: нам целый мир чужбина;</w:t>
      </w:r>
      <w:r w:rsidRPr="005903FC">
        <w:rPr>
          <w:rFonts w:ascii="Times New Roman" w:eastAsia="Times New Roman" w:hAnsi="Times New Roman" w:cs="Times New Roman"/>
          <w:b/>
          <w:bCs/>
          <w:color w:val="0B2063"/>
          <w:sz w:val="28"/>
          <w:szCs w:val="28"/>
        </w:rPr>
        <w:br/>
        <w:t>Отечество нам Царское Село.</w:t>
      </w:r>
      <w:r w:rsidRPr="005903FC">
        <w:rPr>
          <w:rFonts w:ascii="Times New Roman" w:eastAsia="Times New Roman" w:hAnsi="Times New Roman" w:cs="Times New Roman"/>
          <w:b/>
          <w:bCs/>
          <w:color w:val="0B2063"/>
          <w:sz w:val="28"/>
          <w:szCs w:val="28"/>
        </w:rPr>
        <w:br/>
      </w:r>
      <w:r w:rsidRPr="005903FC">
        <w:rPr>
          <w:rFonts w:ascii="Times New Roman" w:eastAsia="Times New Roman" w:hAnsi="Times New Roman" w:cs="Times New Roman"/>
          <w:i/>
          <w:iCs/>
          <w:color w:val="0B2063"/>
          <w:sz w:val="28"/>
          <w:szCs w:val="28"/>
        </w:rPr>
        <w:t>А.С.Пушкин</w:t>
      </w:r>
    </w:p>
    <w:p w:rsidR="00373723" w:rsidRPr="005903FC" w:rsidRDefault="00373723" w:rsidP="005903FC">
      <w:pPr>
        <w:pStyle w:val="a3"/>
        <w:spacing w:after="0" w:line="240" w:lineRule="auto"/>
        <w:rPr>
          <w:rFonts w:ascii="Times New Roman" w:hAnsi="Times New Roman" w:cs="Times New Roman"/>
          <w:sz w:val="28"/>
          <w:szCs w:val="28"/>
        </w:rPr>
      </w:pPr>
    </w:p>
    <w:p w:rsidR="005903FC" w:rsidRPr="00F32968" w:rsidRDefault="00F32968" w:rsidP="00F32968">
      <w:pPr>
        <w:pStyle w:val="a3"/>
        <w:spacing w:after="0" w:line="240" w:lineRule="auto"/>
        <w:ind w:left="1440"/>
        <w:jc w:val="center"/>
        <w:rPr>
          <w:rFonts w:ascii="Times New Roman" w:hAnsi="Times New Roman" w:cs="Times New Roman"/>
          <w:color w:val="FF0000"/>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-234315</wp:posOffset>
            </wp:positionH>
            <wp:positionV relativeFrom="paragraph">
              <wp:posOffset>97790</wp:posOffset>
            </wp:positionV>
            <wp:extent cx="2724150" cy="1666875"/>
            <wp:effectExtent l="19050" t="0" r="0" b="0"/>
            <wp:wrapThrough wrapText="bothSides">
              <wp:wrapPolygon edited="0">
                <wp:start x="-151" y="0"/>
                <wp:lineTo x="-151" y="21477"/>
                <wp:lineTo x="21600" y="21477"/>
                <wp:lineTo x="21600" y="0"/>
                <wp:lineTo x="-151" y="0"/>
              </wp:wrapPolygon>
            </wp:wrapThrough>
            <wp:docPr id="1" name="Рисунок 1" descr="http://www.museumpushkin.ru/img/015.VMP.Sajt.6.Lic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eumpushkin.ru/img/015.VMP.Sajt.6.Licej.jpg"/>
                    <pic:cNvPicPr>
                      <a:picLocks noChangeAspect="1" noChangeArrowheads="1"/>
                    </pic:cNvPicPr>
                  </pic:nvPicPr>
                  <pic:blipFill>
                    <a:blip r:embed="rId7" cstate="print"/>
                    <a:srcRect/>
                    <a:stretch>
                      <a:fillRect/>
                    </a:stretch>
                  </pic:blipFill>
                  <pic:spPr bwMode="auto">
                    <a:xfrm>
                      <a:off x="0" y="0"/>
                      <a:ext cx="2724150" cy="1666875"/>
                    </a:xfrm>
                    <a:prstGeom prst="rect">
                      <a:avLst/>
                    </a:prstGeom>
                    <a:noFill/>
                    <a:ln w="9525">
                      <a:noFill/>
                      <a:miter lim="800000"/>
                      <a:headEnd/>
                      <a:tailEnd/>
                    </a:ln>
                  </pic:spPr>
                </pic:pic>
              </a:graphicData>
            </a:graphic>
          </wp:anchor>
        </w:drawing>
      </w:r>
      <w:r w:rsidR="00373723" w:rsidRPr="00F32968">
        <w:rPr>
          <w:rFonts w:ascii="Times New Roman" w:hAnsi="Times New Roman" w:cs="Times New Roman"/>
          <w:sz w:val="28"/>
          <w:szCs w:val="28"/>
        </w:rPr>
        <w:br w:type="column"/>
      </w:r>
      <w:r w:rsidR="005903FC" w:rsidRPr="00F32968">
        <w:rPr>
          <w:rFonts w:ascii="Times New Roman" w:hAnsi="Times New Roman" w:cs="Times New Roman"/>
          <w:color w:val="FF0000"/>
          <w:sz w:val="28"/>
          <w:szCs w:val="28"/>
        </w:rPr>
        <w:lastRenderedPageBreak/>
        <w:t>В 1811 году первыми воспитанниками Лицея стали:</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Бакунин</w:t>
      </w:r>
      <w:r w:rsidR="005903FC" w:rsidRPr="00F32968">
        <w:rPr>
          <w:rFonts w:ascii="Times New Roman" w:hAnsi="Times New Roman" w:cs="Times New Roman"/>
          <w:sz w:val="26"/>
          <w:szCs w:val="26"/>
        </w:rPr>
        <w:t xml:space="preserve"> Александр Павлович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Броглио </w:t>
      </w:r>
      <w:r w:rsidR="005903FC" w:rsidRPr="00F32968">
        <w:rPr>
          <w:rFonts w:ascii="Times New Roman" w:hAnsi="Times New Roman" w:cs="Times New Roman"/>
          <w:sz w:val="26"/>
          <w:szCs w:val="26"/>
        </w:rPr>
        <w:t xml:space="preserve">Сильверий Францевич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Вольховский</w:t>
      </w:r>
      <w:r w:rsidR="005903FC" w:rsidRPr="00F32968">
        <w:rPr>
          <w:rFonts w:ascii="Times New Roman" w:hAnsi="Times New Roman" w:cs="Times New Roman"/>
          <w:sz w:val="26"/>
          <w:szCs w:val="26"/>
        </w:rPr>
        <w:t xml:space="preserve"> Владимир Дмитриевич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Горчаков</w:t>
      </w:r>
      <w:r w:rsidR="005903FC" w:rsidRPr="00F32968">
        <w:rPr>
          <w:rFonts w:ascii="Times New Roman" w:hAnsi="Times New Roman" w:cs="Times New Roman"/>
          <w:sz w:val="26"/>
          <w:szCs w:val="26"/>
        </w:rPr>
        <w:t xml:space="preserve"> Александр Михайлович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Гревениц</w:t>
      </w:r>
      <w:r w:rsidR="005903FC" w:rsidRPr="00F32968">
        <w:rPr>
          <w:rFonts w:ascii="Times New Roman" w:hAnsi="Times New Roman" w:cs="Times New Roman"/>
          <w:sz w:val="26"/>
          <w:szCs w:val="26"/>
        </w:rPr>
        <w:t xml:space="preserve"> Павел Фёдорович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Гурьев</w:t>
      </w:r>
      <w:r w:rsidR="005903FC" w:rsidRPr="00F32968">
        <w:rPr>
          <w:rFonts w:ascii="Times New Roman" w:hAnsi="Times New Roman" w:cs="Times New Roman"/>
          <w:sz w:val="26"/>
          <w:szCs w:val="26"/>
        </w:rPr>
        <w:t xml:space="preserve"> Константин Васильевич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Данзас</w:t>
      </w:r>
      <w:r w:rsidR="005903FC" w:rsidRPr="00F32968">
        <w:rPr>
          <w:rFonts w:ascii="Times New Roman" w:hAnsi="Times New Roman" w:cs="Times New Roman"/>
          <w:sz w:val="26"/>
          <w:szCs w:val="26"/>
        </w:rPr>
        <w:t xml:space="preserve"> Константин Карлович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Дельвиг</w:t>
      </w:r>
      <w:r w:rsidR="005903FC" w:rsidRPr="00F32968">
        <w:rPr>
          <w:rFonts w:ascii="Times New Roman" w:hAnsi="Times New Roman" w:cs="Times New Roman"/>
          <w:sz w:val="26"/>
          <w:szCs w:val="26"/>
        </w:rPr>
        <w:t xml:space="preserve"> Антон Антонович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Есаков</w:t>
      </w:r>
      <w:r w:rsidR="005903FC" w:rsidRPr="00F32968">
        <w:rPr>
          <w:rFonts w:ascii="Times New Roman" w:hAnsi="Times New Roman" w:cs="Times New Roman"/>
          <w:sz w:val="26"/>
          <w:szCs w:val="26"/>
        </w:rPr>
        <w:t xml:space="preserve"> Семён Семёнович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Илличевский Алексей Демьянович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Комовски</w:t>
      </w:r>
      <w:r w:rsidR="00F32968" w:rsidRPr="00F32968">
        <w:rPr>
          <w:rFonts w:ascii="Times New Roman" w:hAnsi="Times New Roman" w:cs="Times New Roman"/>
          <w:sz w:val="26"/>
          <w:szCs w:val="26"/>
        </w:rPr>
        <w:t>й</w:t>
      </w:r>
      <w:r w:rsidRPr="00F32968">
        <w:rPr>
          <w:rFonts w:ascii="Times New Roman" w:hAnsi="Times New Roman" w:cs="Times New Roman"/>
          <w:sz w:val="26"/>
          <w:szCs w:val="26"/>
        </w:rPr>
        <w:t xml:space="preserve"> Сергей Дмитриевич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Корнилов</w:t>
      </w:r>
      <w:r w:rsidR="005903FC" w:rsidRPr="00F32968">
        <w:rPr>
          <w:rFonts w:ascii="Times New Roman" w:hAnsi="Times New Roman" w:cs="Times New Roman"/>
          <w:sz w:val="26"/>
          <w:szCs w:val="26"/>
        </w:rPr>
        <w:t xml:space="preserve"> </w:t>
      </w:r>
      <w:r w:rsidR="0067748F" w:rsidRPr="00F32968">
        <w:rPr>
          <w:rFonts w:ascii="Times New Roman" w:hAnsi="Times New Roman" w:cs="Times New Roman"/>
          <w:sz w:val="26"/>
          <w:szCs w:val="26"/>
        </w:rPr>
        <w:t xml:space="preserve">Александр Алексеевич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Корсаков</w:t>
      </w:r>
      <w:r w:rsidR="005903FC" w:rsidRPr="00F32968">
        <w:rPr>
          <w:rFonts w:ascii="Times New Roman" w:hAnsi="Times New Roman" w:cs="Times New Roman"/>
          <w:sz w:val="26"/>
          <w:szCs w:val="26"/>
        </w:rPr>
        <w:t xml:space="preserve"> Н</w:t>
      </w:r>
      <w:r w:rsidR="0067748F" w:rsidRPr="00F32968">
        <w:rPr>
          <w:rFonts w:ascii="Times New Roman" w:hAnsi="Times New Roman" w:cs="Times New Roman"/>
          <w:sz w:val="26"/>
          <w:szCs w:val="26"/>
        </w:rPr>
        <w:t xml:space="preserve">иколай Александрович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Ко</w:t>
      </w:r>
      <w:r w:rsidR="00F32968" w:rsidRPr="00F32968">
        <w:rPr>
          <w:rFonts w:ascii="Times New Roman" w:hAnsi="Times New Roman" w:cs="Times New Roman"/>
          <w:sz w:val="26"/>
          <w:szCs w:val="26"/>
        </w:rPr>
        <w:t>рф</w:t>
      </w:r>
      <w:r w:rsidR="0067748F" w:rsidRPr="00F32968">
        <w:rPr>
          <w:rFonts w:ascii="Times New Roman" w:hAnsi="Times New Roman" w:cs="Times New Roman"/>
          <w:sz w:val="26"/>
          <w:szCs w:val="26"/>
        </w:rPr>
        <w:t xml:space="preserve"> Модест Андреевич </w:t>
      </w:r>
    </w:p>
    <w:p w:rsidR="005903FC"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Костенский</w:t>
      </w:r>
      <w:r w:rsidR="005903FC" w:rsidRPr="00F32968">
        <w:rPr>
          <w:rFonts w:ascii="Times New Roman" w:hAnsi="Times New Roman" w:cs="Times New Roman"/>
          <w:sz w:val="26"/>
          <w:szCs w:val="26"/>
        </w:rPr>
        <w:t xml:space="preserve"> Ко</w:t>
      </w:r>
      <w:r w:rsidR="0067748F" w:rsidRPr="00F32968">
        <w:rPr>
          <w:rFonts w:ascii="Times New Roman" w:hAnsi="Times New Roman" w:cs="Times New Roman"/>
          <w:sz w:val="26"/>
          <w:szCs w:val="26"/>
        </w:rPr>
        <w:t xml:space="preserve">нстантин Дмитриевич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Кюхельбекер</w:t>
      </w:r>
      <w:r w:rsidR="0067748F" w:rsidRPr="00F32968">
        <w:rPr>
          <w:rFonts w:ascii="Times New Roman" w:hAnsi="Times New Roman" w:cs="Times New Roman"/>
          <w:sz w:val="26"/>
          <w:szCs w:val="26"/>
        </w:rPr>
        <w:t xml:space="preserve"> Вильгельм Карлович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Ломоносов</w:t>
      </w:r>
      <w:r w:rsidR="0067748F" w:rsidRPr="00F32968">
        <w:rPr>
          <w:rFonts w:ascii="Times New Roman" w:hAnsi="Times New Roman" w:cs="Times New Roman"/>
          <w:sz w:val="26"/>
          <w:szCs w:val="26"/>
        </w:rPr>
        <w:t xml:space="preserve"> Сергей Григорьевич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Малиновс</w:t>
      </w:r>
      <w:r w:rsidR="0067748F" w:rsidRPr="00F32968">
        <w:rPr>
          <w:rFonts w:ascii="Times New Roman" w:hAnsi="Times New Roman" w:cs="Times New Roman"/>
          <w:sz w:val="26"/>
          <w:szCs w:val="26"/>
        </w:rPr>
        <w:t xml:space="preserve">кий Иван Васильевич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Мартын</w:t>
      </w:r>
      <w:r w:rsidR="00F32968" w:rsidRPr="00F32968">
        <w:rPr>
          <w:rFonts w:ascii="Times New Roman" w:hAnsi="Times New Roman" w:cs="Times New Roman"/>
          <w:sz w:val="26"/>
          <w:szCs w:val="26"/>
        </w:rPr>
        <w:t>ов</w:t>
      </w:r>
      <w:r w:rsidR="0067748F" w:rsidRPr="00F32968">
        <w:rPr>
          <w:rFonts w:ascii="Times New Roman" w:hAnsi="Times New Roman" w:cs="Times New Roman"/>
          <w:sz w:val="26"/>
          <w:szCs w:val="26"/>
        </w:rPr>
        <w:t xml:space="preserve"> Аркадий Иванович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Маслов</w:t>
      </w:r>
      <w:r w:rsidR="0067748F" w:rsidRPr="00F32968">
        <w:rPr>
          <w:rFonts w:ascii="Times New Roman" w:hAnsi="Times New Roman" w:cs="Times New Roman"/>
          <w:sz w:val="26"/>
          <w:szCs w:val="26"/>
        </w:rPr>
        <w:t xml:space="preserve"> Дмитрий Николаевич </w:t>
      </w:r>
    </w:p>
    <w:p w:rsidR="005903FC" w:rsidRPr="00F32968" w:rsidRDefault="005903FC"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Матюшки</w:t>
      </w:r>
      <w:r w:rsidR="0067748F" w:rsidRPr="00F32968">
        <w:rPr>
          <w:rFonts w:ascii="Times New Roman" w:hAnsi="Times New Roman" w:cs="Times New Roman"/>
          <w:sz w:val="26"/>
          <w:szCs w:val="26"/>
        </w:rPr>
        <w:t xml:space="preserve">н Фёдор Фёдорович </w:t>
      </w:r>
    </w:p>
    <w:p w:rsidR="00F32968" w:rsidRPr="00F32968" w:rsidRDefault="0067748F"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Мясоедов Павел Никол</w:t>
      </w:r>
      <w:r w:rsidR="00F32968" w:rsidRPr="00F32968">
        <w:rPr>
          <w:rFonts w:ascii="Times New Roman" w:hAnsi="Times New Roman" w:cs="Times New Roman"/>
          <w:sz w:val="26"/>
          <w:szCs w:val="26"/>
        </w:rPr>
        <w:t>аевич</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Пушкин Александр Сергеевич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Пущин Иван Иванович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Ржевский Николай Григорьевич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Саврасов Пётр Фёдорович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Стевен Фёдор Христианович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Тырков Александр Дмитриевич  </w:t>
      </w:r>
    </w:p>
    <w:p w:rsidR="00F32968"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Юдин  Павел Михайлович  </w:t>
      </w:r>
    </w:p>
    <w:p w:rsidR="00373723" w:rsidRPr="00F32968" w:rsidRDefault="00F32968" w:rsidP="00F32968">
      <w:pPr>
        <w:pStyle w:val="a3"/>
        <w:numPr>
          <w:ilvl w:val="1"/>
          <w:numId w:val="1"/>
        </w:numPr>
        <w:spacing w:after="0" w:line="240" w:lineRule="auto"/>
        <w:rPr>
          <w:rFonts w:ascii="Times New Roman" w:hAnsi="Times New Roman" w:cs="Times New Roman"/>
          <w:sz w:val="26"/>
          <w:szCs w:val="26"/>
        </w:rPr>
      </w:pPr>
      <w:r w:rsidRPr="00F32968">
        <w:rPr>
          <w:rFonts w:ascii="Times New Roman" w:hAnsi="Times New Roman" w:cs="Times New Roman"/>
          <w:sz w:val="26"/>
          <w:szCs w:val="26"/>
        </w:rPr>
        <w:t xml:space="preserve"> Яковлев  Михаил Лукьянович  </w:t>
      </w:r>
    </w:p>
    <w:p w:rsidR="00373723" w:rsidRPr="00F32968" w:rsidRDefault="00373723" w:rsidP="00373723">
      <w:pPr>
        <w:pStyle w:val="a3"/>
        <w:spacing w:after="0" w:line="240" w:lineRule="auto"/>
        <w:rPr>
          <w:rFonts w:ascii="Times New Roman" w:hAnsi="Times New Roman" w:cs="Times New Roman"/>
          <w:sz w:val="26"/>
          <w:szCs w:val="26"/>
        </w:rPr>
      </w:pPr>
    </w:p>
    <w:p w:rsidR="00F32968" w:rsidRPr="00F32968" w:rsidRDefault="00F32968" w:rsidP="00E77CF7">
      <w:pPr>
        <w:shd w:val="clear" w:color="auto" w:fill="FFFFFF"/>
        <w:spacing w:before="120" w:after="120" w:line="336" w:lineRule="atLeast"/>
        <w:ind w:right="394"/>
        <w:jc w:val="both"/>
        <w:rPr>
          <w:rFonts w:ascii="Times New Roman" w:eastAsia="Times New Roman" w:hAnsi="Times New Roman" w:cs="Times New Roman"/>
          <w:color w:val="000000" w:themeColor="text1"/>
          <w:sz w:val="28"/>
          <w:szCs w:val="28"/>
        </w:rPr>
      </w:pPr>
      <w:r w:rsidRPr="00F32968">
        <w:rPr>
          <w:rFonts w:ascii="Times New Roman" w:eastAsia="Times New Roman" w:hAnsi="Times New Roman" w:cs="Times New Roman"/>
          <w:color w:val="000000" w:themeColor="text1"/>
          <w:sz w:val="28"/>
          <w:szCs w:val="28"/>
        </w:rPr>
        <w:t>Лицей был основан по указу императора </w:t>
      </w:r>
      <w:hyperlink r:id="rId8" w:tooltip="Александр I" w:history="1">
        <w:r w:rsidRPr="00F32968">
          <w:rPr>
            <w:rFonts w:ascii="Times New Roman" w:eastAsia="Times New Roman" w:hAnsi="Times New Roman" w:cs="Times New Roman"/>
            <w:color w:val="000000" w:themeColor="text1"/>
            <w:sz w:val="28"/>
            <w:szCs w:val="28"/>
          </w:rPr>
          <w:t>Александра I</w:t>
        </w:r>
      </w:hyperlink>
      <w:r w:rsidRPr="00F32968">
        <w:rPr>
          <w:rFonts w:ascii="Times New Roman" w:eastAsia="Times New Roman" w:hAnsi="Times New Roman" w:cs="Times New Roman"/>
          <w:color w:val="000000" w:themeColor="text1"/>
          <w:sz w:val="28"/>
          <w:szCs w:val="28"/>
        </w:rPr>
        <w:t>, подписанному 24 </w:t>
      </w:r>
      <w:hyperlink r:id="rId9" w:tooltip="12 августа" w:history="1">
        <w:r w:rsidRPr="00F32968">
          <w:rPr>
            <w:rFonts w:ascii="Times New Roman" w:eastAsia="Times New Roman" w:hAnsi="Times New Roman" w:cs="Times New Roman"/>
            <w:color w:val="000000" w:themeColor="text1"/>
            <w:sz w:val="28"/>
            <w:szCs w:val="28"/>
          </w:rPr>
          <w:t>(12) августа</w:t>
        </w:r>
      </w:hyperlink>
      <w:r w:rsidRPr="00F32968">
        <w:rPr>
          <w:rFonts w:ascii="Times New Roman" w:eastAsia="Times New Roman" w:hAnsi="Times New Roman" w:cs="Times New Roman"/>
          <w:color w:val="000000" w:themeColor="text1"/>
          <w:sz w:val="28"/>
          <w:szCs w:val="28"/>
        </w:rPr>
        <w:t> </w:t>
      </w:r>
      <w:hyperlink r:id="rId10" w:tooltip="1810 год" w:history="1">
        <w:r w:rsidRPr="00F32968">
          <w:rPr>
            <w:rFonts w:ascii="Times New Roman" w:eastAsia="Times New Roman" w:hAnsi="Times New Roman" w:cs="Times New Roman"/>
            <w:color w:val="000000" w:themeColor="text1"/>
            <w:sz w:val="28"/>
            <w:szCs w:val="28"/>
          </w:rPr>
          <w:t>1810 года</w:t>
        </w:r>
      </w:hyperlink>
      <w:r w:rsidRPr="00F32968">
        <w:rPr>
          <w:rFonts w:ascii="Times New Roman" w:eastAsia="Times New Roman" w:hAnsi="Times New Roman" w:cs="Times New Roman"/>
          <w:color w:val="000000" w:themeColor="text1"/>
          <w:sz w:val="28"/>
          <w:szCs w:val="28"/>
        </w:rPr>
        <w:t>. Он предназначался для обучения дворянских детей. По первоначальному плану в Лицее должны были воспитываться также и младшие братья Александра I — Николай и Михаил. Общее наступление </w:t>
      </w:r>
      <w:hyperlink r:id="rId11" w:tooltip="Политическая реакция" w:history="1">
        <w:r w:rsidRPr="00F32968">
          <w:rPr>
            <w:rFonts w:ascii="Times New Roman" w:eastAsia="Times New Roman" w:hAnsi="Times New Roman" w:cs="Times New Roman"/>
            <w:color w:val="000000" w:themeColor="text1"/>
            <w:sz w:val="28"/>
            <w:szCs w:val="28"/>
          </w:rPr>
          <w:t>реакции</w:t>
        </w:r>
      </w:hyperlink>
      <w:r w:rsidRPr="00F32968">
        <w:rPr>
          <w:rFonts w:ascii="Times New Roman" w:eastAsia="Times New Roman" w:hAnsi="Times New Roman" w:cs="Times New Roman"/>
          <w:color w:val="000000" w:themeColor="text1"/>
          <w:sz w:val="28"/>
          <w:szCs w:val="28"/>
        </w:rPr>
        <w:t> перед </w:t>
      </w:r>
      <w:hyperlink r:id="rId12" w:tooltip="Отечественная война 1812 года" w:history="1">
        <w:r w:rsidRPr="00F32968">
          <w:rPr>
            <w:rFonts w:ascii="Times New Roman" w:eastAsia="Times New Roman" w:hAnsi="Times New Roman" w:cs="Times New Roman"/>
            <w:color w:val="000000" w:themeColor="text1"/>
            <w:sz w:val="28"/>
            <w:szCs w:val="28"/>
          </w:rPr>
          <w:t>войной 1812 года</w:t>
        </w:r>
      </w:hyperlink>
      <w:r w:rsidRPr="00F32968">
        <w:rPr>
          <w:rFonts w:ascii="Times New Roman" w:eastAsia="Times New Roman" w:hAnsi="Times New Roman" w:cs="Times New Roman"/>
          <w:color w:val="000000" w:themeColor="text1"/>
          <w:sz w:val="28"/>
          <w:szCs w:val="28"/>
        </w:rPr>
        <w:t>, выразившееся, в частности, в падении </w:t>
      </w:r>
      <w:hyperlink r:id="rId13" w:tooltip="Сперанский, Михаил Михайлович" w:history="1">
        <w:r w:rsidRPr="00F32968">
          <w:rPr>
            <w:rFonts w:ascii="Times New Roman" w:eastAsia="Times New Roman" w:hAnsi="Times New Roman" w:cs="Times New Roman"/>
            <w:color w:val="000000" w:themeColor="text1"/>
            <w:sz w:val="28"/>
            <w:szCs w:val="28"/>
          </w:rPr>
          <w:t>М. М. Сперанского</w:t>
        </w:r>
      </w:hyperlink>
      <w:r w:rsidRPr="00F32968">
        <w:rPr>
          <w:rFonts w:ascii="Times New Roman" w:eastAsia="Times New Roman" w:hAnsi="Times New Roman" w:cs="Times New Roman"/>
          <w:color w:val="000000" w:themeColor="text1"/>
          <w:sz w:val="28"/>
          <w:szCs w:val="28"/>
        </w:rPr>
        <w:t>, привело к тому, что первоначальные планы были отброшены</w:t>
      </w:r>
      <w:r w:rsidR="00870A5A">
        <w:rPr>
          <w:rFonts w:ascii="Times New Roman" w:eastAsia="Times New Roman" w:hAnsi="Times New Roman" w:cs="Times New Roman"/>
          <w:color w:val="000000" w:themeColor="text1"/>
          <w:sz w:val="28"/>
          <w:szCs w:val="28"/>
        </w:rPr>
        <w:t xml:space="preserve">. </w:t>
      </w:r>
      <w:r w:rsidRPr="00F32968">
        <w:rPr>
          <w:rFonts w:ascii="Times New Roman" w:eastAsia="Times New Roman" w:hAnsi="Times New Roman" w:cs="Times New Roman"/>
          <w:color w:val="000000" w:themeColor="text1"/>
          <w:sz w:val="28"/>
          <w:szCs w:val="28"/>
        </w:rPr>
        <w:t> Программа была разработана Сперанским и ориентирована в первую очередь на подготовку государственных просвещённых чиновников высших рангов. В лицей принимали детей 10—14 лет; приём осуществлялся каждые три года. Лицей был открыт 19 </w:t>
      </w:r>
      <w:hyperlink r:id="rId14" w:tooltip="31 октября" w:history="1">
        <w:r w:rsidRPr="00F32968">
          <w:rPr>
            <w:rFonts w:ascii="Times New Roman" w:eastAsia="Times New Roman" w:hAnsi="Times New Roman" w:cs="Times New Roman"/>
            <w:color w:val="000000" w:themeColor="text1"/>
            <w:sz w:val="28"/>
            <w:szCs w:val="28"/>
          </w:rPr>
          <w:t>(31) октября</w:t>
        </w:r>
      </w:hyperlink>
      <w:r w:rsidRPr="00F32968">
        <w:rPr>
          <w:rFonts w:ascii="Times New Roman" w:eastAsia="Times New Roman" w:hAnsi="Times New Roman" w:cs="Times New Roman"/>
          <w:color w:val="000000" w:themeColor="text1"/>
          <w:sz w:val="28"/>
          <w:szCs w:val="28"/>
        </w:rPr>
        <w:t> </w:t>
      </w:r>
      <w:hyperlink r:id="rId15" w:tooltip="1811 год" w:history="1">
        <w:r w:rsidRPr="00F32968">
          <w:rPr>
            <w:rFonts w:ascii="Times New Roman" w:eastAsia="Times New Roman" w:hAnsi="Times New Roman" w:cs="Times New Roman"/>
            <w:color w:val="000000" w:themeColor="text1"/>
            <w:sz w:val="28"/>
            <w:szCs w:val="28"/>
          </w:rPr>
          <w:t>1811 года</w:t>
        </w:r>
      </w:hyperlink>
      <w:r w:rsidRPr="00F32968">
        <w:rPr>
          <w:rFonts w:ascii="Times New Roman" w:eastAsia="Times New Roman" w:hAnsi="Times New Roman" w:cs="Times New Roman"/>
          <w:color w:val="000000" w:themeColor="text1"/>
          <w:sz w:val="28"/>
          <w:szCs w:val="28"/>
        </w:rPr>
        <w:t>. Этот день впоследствии отмечался выпускниками как «День лицея» — выпускники собирались в этот день на «лицейский обед»</w:t>
      </w:r>
      <w:hyperlink r:id="rId16" w:anchor="cite_note-2" w:history="1"/>
      <w:r w:rsidRPr="00F32968">
        <w:rPr>
          <w:rFonts w:ascii="Times New Roman" w:eastAsia="Times New Roman" w:hAnsi="Times New Roman" w:cs="Times New Roman"/>
          <w:color w:val="000000" w:themeColor="text1"/>
          <w:sz w:val="28"/>
          <w:szCs w:val="28"/>
        </w:rPr>
        <w:t>. Первоначально лицей находился в ведении </w:t>
      </w:r>
      <w:hyperlink r:id="rId17" w:tooltip="Министерство народного просвещения Российской империи" w:history="1">
        <w:r w:rsidRPr="00F32968">
          <w:rPr>
            <w:rFonts w:ascii="Times New Roman" w:eastAsia="Times New Roman" w:hAnsi="Times New Roman" w:cs="Times New Roman"/>
            <w:color w:val="000000" w:themeColor="text1"/>
            <w:sz w:val="28"/>
            <w:szCs w:val="28"/>
          </w:rPr>
          <w:t>Министерства народного просвещения</w:t>
        </w:r>
      </w:hyperlink>
      <w:r w:rsidRPr="00F32968">
        <w:rPr>
          <w:rFonts w:ascii="Times New Roman" w:eastAsia="Times New Roman" w:hAnsi="Times New Roman" w:cs="Times New Roman"/>
          <w:color w:val="000000" w:themeColor="text1"/>
          <w:sz w:val="28"/>
          <w:szCs w:val="28"/>
        </w:rPr>
        <w:t>, в </w:t>
      </w:r>
      <w:hyperlink r:id="rId18" w:tooltip="1822 год" w:history="1">
        <w:r w:rsidRPr="00F32968">
          <w:rPr>
            <w:rFonts w:ascii="Times New Roman" w:eastAsia="Times New Roman" w:hAnsi="Times New Roman" w:cs="Times New Roman"/>
            <w:color w:val="000000" w:themeColor="text1"/>
            <w:sz w:val="28"/>
            <w:szCs w:val="28"/>
          </w:rPr>
          <w:t>1822 году</w:t>
        </w:r>
      </w:hyperlink>
      <w:r w:rsidRPr="00F32968">
        <w:rPr>
          <w:rFonts w:ascii="Times New Roman" w:eastAsia="Times New Roman" w:hAnsi="Times New Roman" w:cs="Times New Roman"/>
          <w:color w:val="000000" w:themeColor="text1"/>
          <w:sz w:val="28"/>
          <w:szCs w:val="28"/>
        </w:rPr>
        <w:t> подчинён военному ведомству.</w:t>
      </w:r>
    </w:p>
    <w:p w:rsidR="00F32968" w:rsidRPr="00F32968" w:rsidRDefault="00F32968" w:rsidP="00E77CF7">
      <w:pPr>
        <w:shd w:val="clear" w:color="auto" w:fill="FFFFFF"/>
        <w:spacing w:before="120" w:after="120" w:line="336" w:lineRule="atLeast"/>
        <w:ind w:right="394"/>
        <w:jc w:val="both"/>
        <w:rPr>
          <w:rFonts w:ascii="Times New Roman" w:eastAsia="Times New Roman" w:hAnsi="Times New Roman" w:cs="Times New Roman"/>
          <w:color w:val="000000" w:themeColor="text1"/>
          <w:sz w:val="28"/>
          <w:szCs w:val="28"/>
        </w:rPr>
      </w:pPr>
      <w:r w:rsidRPr="00F32968">
        <w:rPr>
          <w:rFonts w:ascii="Times New Roman" w:eastAsia="Times New Roman" w:hAnsi="Times New Roman" w:cs="Times New Roman"/>
          <w:color w:val="000000" w:themeColor="text1"/>
          <w:sz w:val="28"/>
          <w:szCs w:val="28"/>
        </w:rPr>
        <w:t>Продолжительность обучения первоначально составляла 6 лет (два трёхгодичных курса, с </w:t>
      </w:r>
      <w:hyperlink r:id="rId19" w:tooltip="1836 год" w:history="1">
        <w:r w:rsidRPr="00F32968">
          <w:rPr>
            <w:rFonts w:ascii="Times New Roman" w:eastAsia="Times New Roman" w:hAnsi="Times New Roman" w:cs="Times New Roman"/>
            <w:color w:val="000000" w:themeColor="text1"/>
            <w:sz w:val="28"/>
            <w:szCs w:val="28"/>
          </w:rPr>
          <w:t>1836 года</w:t>
        </w:r>
      </w:hyperlink>
      <w:r w:rsidRPr="00F32968">
        <w:rPr>
          <w:rFonts w:ascii="Times New Roman" w:eastAsia="Times New Roman" w:hAnsi="Times New Roman" w:cs="Times New Roman"/>
          <w:color w:val="000000" w:themeColor="text1"/>
          <w:sz w:val="28"/>
          <w:szCs w:val="28"/>
        </w:rPr>
        <w:t> — 4 класса по полтора года). За это время изучали следующие дисциплины:</w:t>
      </w:r>
    </w:p>
    <w:p w:rsidR="00F32968" w:rsidRPr="00E77CF7" w:rsidRDefault="00711A93" w:rsidP="00E77CF7">
      <w:pPr>
        <w:numPr>
          <w:ilvl w:val="0"/>
          <w:numId w:val="2"/>
        </w:numPr>
        <w:shd w:val="clear" w:color="auto" w:fill="FFFFFF"/>
        <w:spacing w:before="100" w:beforeAutospacing="1" w:after="24" w:line="336" w:lineRule="atLeast"/>
        <w:ind w:left="384" w:right="394"/>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lastRenderedPageBreak/>
        <w:t xml:space="preserve">Нравственные: </w:t>
      </w:r>
      <w:r w:rsidR="00F32968" w:rsidRPr="00E77CF7">
        <w:rPr>
          <w:rFonts w:ascii="Times New Roman" w:eastAsia="Times New Roman" w:hAnsi="Times New Roman" w:cs="Times New Roman"/>
          <w:i/>
          <w:color w:val="000000" w:themeColor="text1"/>
          <w:sz w:val="28"/>
          <w:szCs w:val="28"/>
        </w:rPr>
        <w:t>Закон Божий, этика, логика, право</w:t>
      </w:r>
      <w:r>
        <w:rPr>
          <w:rFonts w:ascii="Times New Roman" w:eastAsia="Times New Roman" w:hAnsi="Times New Roman" w:cs="Times New Roman"/>
          <w:i/>
          <w:color w:val="000000" w:themeColor="text1"/>
          <w:sz w:val="28"/>
          <w:szCs w:val="28"/>
        </w:rPr>
        <w:t>ведение, политическая экономия</w:t>
      </w:r>
    </w:p>
    <w:p w:rsidR="00F32968" w:rsidRPr="00E77CF7" w:rsidRDefault="00711A93" w:rsidP="00F32968">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i/>
          <w:color w:val="000000" w:themeColor="text1"/>
          <w:sz w:val="28"/>
          <w:szCs w:val="28"/>
        </w:rPr>
      </w:pPr>
      <w:r w:rsidRPr="00E77CF7">
        <w:rPr>
          <w:rFonts w:ascii="Times New Roman" w:eastAsia="Times New Roman" w:hAnsi="Times New Roman" w:cs="Times New Roman"/>
          <w:i/>
          <w:color w:val="000000" w:themeColor="text1"/>
          <w:sz w:val="28"/>
          <w:szCs w:val="28"/>
        </w:rPr>
        <w:t>С</w:t>
      </w:r>
      <w:r w:rsidR="00F32968" w:rsidRPr="00E77CF7">
        <w:rPr>
          <w:rFonts w:ascii="Times New Roman" w:eastAsia="Times New Roman" w:hAnsi="Times New Roman" w:cs="Times New Roman"/>
          <w:i/>
          <w:color w:val="000000" w:themeColor="text1"/>
          <w:sz w:val="28"/>
          <w:szCs w:val="28"/>
        </w:rPr>
        <w:t>ловесные</w:t>
      </w:r>
      <w:r>
        <w:rPr>
          <w:rFonts w:ascii="Times New Roman" w:eastAsia="Times New Roman" w:hAnsi="Times New Roman" w:cs="Times New Roman"/>
          <w:i/>
          <w:color w:val="000000" w:themeColor="text1"/>
          <w:sz w:val="28"/>
          <w:szCs w:val="28"/>
        </w:rPr>
        <w:t>:</w:t>
      </w:r>
      <w:r w:rsidR="00F32968" w:rsidRPr="00E77CF7">
        <w:rPr>
          <w:rFonts w:ascii="Times New Roman" w:eastAsia="Times New Roman" w:hAnsi="Times New Roman" w:cs="Times New Roman"/>
          <w:i/>
          <w:color w:val="000000" w:themeColor="text1"/>
          <w:sz w:val="28"/>
          <w:szCs w:val="28"/>
        </w:rPr>
        <w:t xml:space="preserve"> </w:t>
      </w:r>
      <w:hyperlink r:id="rId20" w:tooltip="Русский язык" w:history="1">
        <w:r w:rsidR="00F32968" w:rsidRPr="00E77CF7">
          <w:rPr>
            <w:rFonts w:ascii="Times New Roman" w:eastAsia="Times New Roman" w:hAnsi="Times New Roman" w:cs="Times New Roman"/>
            <w:i/>
            <w:color w:val="000000" w:themeColor="text1"/>
            <w:sz w:val="28"/>
            <w:szCs w:val="28"/>
          </w:rPr>
          <w:t>российская</w:t>
        </w:r>
      </w:hyperlink>
      <w:r w:rsidR="00F32968" w:rsidRPr="00E77CF7">
        <w:rPr>
          <w:rFonts w:ascii="Times New Roman" w:eastAsia="Times New Roman" w:hAnsi="Times New Roman" w:cs="Times New Roman"/>
          <w:i/>
          <w:color w:val="000000" w:themeColor="text1"/>
          <w:sz w:val="28"/>
          <w:szCs w:val="28"/>
        </w:rPr>
        <w:t>, </w:t>
      </w:r>
      <w:r w:rsidR="00870A5A" w:rsidRPr="00E77CF7">
        <w:rPr>
          <w:rFonts w:ascii="Times New Roman" w:eastAsia="Times New Roman" w:hAnsi="Times New Roman" w:cs="Times New Roman"/>
          <w:i/>
          <w:color w:val="000000" w:themeColor="text1"/>
          <w:sz w:val="28"/>
          <w:szCs w:val="28"/>
        </w:rPr>
        <w:t xml:space="preserve">французская, </w:t>
      </w:r>
      <w:hyperlink r:id="rId21" w:tooltip="Латинский язык" w:history="1">
        <w:r w:rsidR="00F32968" w:rsidRPr="00E77CF7">
          <w:rPr>
            <w:rFonts w:ascii="Times New Roman" w:eastAsia="Times New Roman" w:hAnsi="Times New Roman" w:cs="Times New Roman"/>
            <w:i/>
            <w:color w:val="000000" w:themeColor="text1"/>
            <w:sz w:val="28"/>
            <w:szCs w:val="28"/>
          </w:rPr>
          <w:t>латинская</w:t>
        </w:r>
      </w:hyperlink>
      <w:r w:rsidR="00870A5A" w:rsidRPr="00E77CF7">
        <w:rPr>
          <w:rFonts w:ascii="Times New Roman" w:eastAsia="Times New Roman" w:hAnsi="Times New Roman" w:cs="Times New Roman"/>
          <w:i/>
          <w:color w:val="000000" w:themeColor="text1"/>
          <w:sz w:val="28"/>
          <w:szCs w:val="28"/>
          <w:u w:val="thick"/>
        </w:rPr>
        <w:t xml:space="preserve">   </w:t>
      </w:r>
      <w:hyperlink r:id="rId22" w:tooltip="Немецкий язык" w:history="1">
        <w:r w:rsidR="00F32968" w:rsidRPr="00E77CF7">
          <w:rPr>
            <w:rFonts w:ascii="Times New Roman" w:eastAsia="Times New Roman" w:hAnsi="Times New Roman" w:cs="Times New Roman"/>
            <w:i/>
            <w:color w:val="000000" w:themeColor="text1"/>
            <w:sz w:val="28"/>
            <w:szCs w:val="28"/>
          </w:rPr>
          <w:t>немецкая</w:t>
        </w:r>
      </w:hyperlink>
      <w:r w:rsidR="00F32968" w:rsidRPr="00E77CF7">
        <w:rPr>
          <w:rFonts w:ascii="Times New Roman" w:eastAsia="Times New Roman" w:hAnsi="Times New Roman" w:cs="Times New Roman"/>
          <w:i/>
          <w:color w:val="000000" w:themeColor="text1"/>
          <w:sz w:val="28"/>
          <w:szCs w:val="28"/>
        </w:rPr>
        <w:t> словесность и языки, ри</w:t>
      </w:r>
      <w:r>
        <w:rPr>
          <w:rFonts w:ascii="Times New Roman" w:eastAsia="Times New Roman" w:hAnsi="Times New Roman" w:cs="Times New Roman"/>
          <w:i/>
          <w:color w:val="000000" w:themeColor="text1"/>
          <w:sz w:val="28"/>
          <w:szCs w:val="28"/>
        </w:rPr>
        <w:t>торика</w:t>
      </w:r>
    </w:p>
    <w:p w:rsidR="00F32968" w:rsidRPr="00E77CF7" w:rsidRDefault="00711A93" w:rsidP="00F32968">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i/>
          <w:color w:val="000000" w:themeColor="text1"/>
          <w:sz w:val="28"/>
          <w:szCs w:val="28"/>
        </w:rPr>
      </w:pPr>
      <w:proofErr w:type="gramStart"/>
      <w:r w:rsidRPr="00E77CF7">
        <w:rPr>
          <w:rFonts w:ascii="Times New Roman" w:eastAsia="Times New Roman" w:hAnsi="Times New Roman" w:cs="Times New Roman"/>
          <w:i/>
          <w:color w:val="000000" w:themeColor="text1"/>
          <w:sz w:val="28"/>
          <w:szCs w:val="28"/>
        </w:rPr>
        <w:t>И</w:t>
      </w:r>
      <w:r w:rsidR="00F32968" w:rsidRPr="00E77CF7">
        <w:rPr>
          <w:rFonts w:ascii="Times New Roman" w:eastAsia="Times New Roman" w:hAnsi="Times New Roman" w:cs="Times New Roman"/>
          <w:i/>
          <w:color w:val="000000" w:themeColor="text1"/>
          <w:sz w:val="28"/>
          <w:szCs w:val="28"/>
        </w:rPr>
        <w:t>сторические</w:t>
      </w:r>
      <w:proofErr w:type="gramEnd"/>
      <w:r>
        <w:rPr>
          <w:rFonts w:ascii="Times New Roman" w:eastAsia="Times New Roman" w:hAnsi="Times New Roman" w:cs="Times New Roman"/>
          <w:i/>
          <w:color w:val="000000" w:themeColor="text1"/>
          <w:sz w:val="28"/>
          <w:szCs w:val="28"/>
        </w:rPr>
        <w:t xml:space="preserve">: </w:t>
      </w:r>
      <w:r w:rsidR="00F32968" w:rsidRPr="00E77CF7">
        <w:rPr>
          <w:rFonts w:ascii="Times New Roman" w:eastAsia="Times New Roman" w:hAnsi="Times New Roman" w:cs="Times New Roman"/>
          <w:i/>
          <w:color w:val="000000" w:themeColor="text1"/>
          <w:sz w:val="28"/>
          <w:szCs w:val="28"/>
        </w:rPr>
        <w:t>российская и всеобщая </w:t>
      </w:r>
      <w:hyperlink r:id="rId23" w:tooltip="История" w:history="1">
        <w:r w:rsidR="00F32968" w:rsidRPr="00E77CF7">
          <w:rPr>
            <w:rFonts w:ascii="Times New Roman" w:eastAsia="Times New Roman" w:hAnsi="Times New Roman" w:cs="Times New Roman"/>
            <w:i/>
            <w:color w:val="000000" w:themeColor="text1"/>
            <w:sz w:val="28"/>
            <w:szCs w:val="28"/>
          </w:rPr>
          <w:t>история</w:t>
        </w:r>
      </w:hyperlink>
      <w:r w:rsidR="00F32968" w:rsidRPr="00E77CF7">
        <w:rPr>
          <w:rFonts w:ascii="Times New Roman" w:eastAsia="Times New Roman" w:hAnsi="Times New Roman" w:cs="Times New Roman"/>
          <w:i/>
          <w:color w:val="000000" w:themeColor="text1"/>
          <w:sz w:val="28"/>
          <w:szCs w:val="28"/>
        </w:rPr>
        <w:t>, </w:t>
      </w:r>
      <w:hyperlink r:id="rId24" w:tooltip="Физическая география" w:history="1">
        <w:r w:rsidR="00F32968" w:rsidRPr="00E77CF7">
          <w:rPr>
            <w:rFonts w:ascii="Times New Roman" w:eastAsia="Times New Roman" w:hAnsi="Times New Roman" w:cs="Times New Roman"/>
            <w:i/>
            <w:color w:val="000000" w:themeColor="text1"/>
            <w:sz w:val="28"/>
            <w:szCs w:val="28"/>
          </w:rPr>
          <w:t>физическая география</w:t>
        </w:r>
      </w:hyperlink>
      <w:r>
        <w:rPr>
          <w:rFonts w:ascii="Times New Roman" w:eastAsia="Times New Roman" w:hAnsi="Times New Roman" w:cs="Times New Roman"/>
          <w:i/>
          <w:color w:val="000000" w:themeColor="text1"/>
          <w:sz w:val="28"/>
          <w:szCs w:val="28"/>
        </w:rPr>
        <w:t>.</w:t>
      </w:r>
    </w:p>
    <w:p w:rsidR="00F32968" w:rsidRPr="00E77CF7" w:rsidRDefault="00F32968" w:rsidP="00F32968">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i/>
          <w:color w:val="000000" w:themeColor="text1"/>
          <w:sz w:val="28"/>
          <w:szCs w:val="28"/>
        </w:rPr>
      </w:pPr>
      <w:r w:rsidRPr="00E77CF7">
        <w:rPr>
          <w:rFonts w:ascii="Times New Roman" w:eastAsia="Times New Roman" w:hAnsi="Times New Roman" w:cs="Times New Roman"/>
          <w:i/>
          <w:color w:val="000000" w:themeColor="text1"/>
          <w:sz w:val="28"/>
          <w:szCs w:val="28"/>
        </w:rPr>
        <w:t>физические и математические</w:t>
      </w:r>
      <w:r w:rsidR="00711A93">
        <w:rPr>
          <w:rFonts w:ascii="Times New Roman" w:eastAsia="Times New Roman" w:hAnsi="Times New Roman" w:cs="Times New Roman"/>
          <w:i/>
          <w:color w:val="000000" w:themeColor="text1"/>
          <w:sz w:val="28"/>
          <w:szCs w:val="28"/>
        </w:rPr>
        <w:t>:</w:t>
      </w:r>
      <w:r w:rsidRPr="00E77CF7">
        <w:rPr>
          <w:rFonts w:ascii="Times New Roman" w:eastAsia="Times New Roman" w:hAnsi="Times New Roman" w:cs="Times New Roman"/>
          <w:i/>
          <w:color w:val="000000" w:themeColor="text1"/>
          <w:sz w:val="28"/>
          <w:szCs w:val="28"/>
        </w:rPr>
        <w:t xml:space="preserve"> </w:t>
      </w:r>
      <w:hyperlink r:id="rId25" w:tooltip="Математика" w:history="1">
        <w:r w:rsidRPr="00E77CF7">
          <w:rPr>
            <w:rFonts w:ascii="Times New Roman" w:eastAsia="Times New Roman" w:hAnsi="Times New Roman" w:cs="Times New Roman"/>
            <w:i/>
            <w:color w:val="000000" w:themeColor="text1"/>
            <w:sz w:val="28"/>
            <w:szCs w:val="28"/>
          </w:rPr>
          <w:t>математика</w:t>
        </w:r>
      </w:hyperlink>
      <w:r w:rsidRPr="00E77CF7">
        <w:rPr>
          <w:rFonts w:ascii="Times New Roman" w:eastAsia="Times New Roman" w:hAnsi="Times New Roman" w:cs="Times New Roman"/>
          <w:i/>
          <w:color w:val="000000" w:themeColor="text1"/>
          <w:sz w:val="28"/>
          <w:szCs w:val="28"/>
        </w:rPr>
        <w:t>, начала </w:t>
      </w:r>
      <w:hyperlink r:id="rId26" w:tooltip="Физика" w:history="1">
        <w:r w:rsidRPr="00E77CF7">
          <w:rPr>
            <w:rFonts w:ascii="Times New Roman" w:eastAsia="Times New Roman" w:hAnsi="Times New Roman" w:cs="Times New Roman"/>
            <w:i/>
            <w:color w:val="000000" w:themeColor="text1"/>
            <w:sz w:val="28"/>
            <w:szCs w:val="28"/>
          </w:rPr>
          <w:t>физики</w:t>
        </w:r>
      </w:hyperlink>
      <w:r w:rsidRPr="00E77CF7">
        <w:rPr>
          <w:rFonts w:ascii="Times New Roman" w:eastAsia="Times New Roman" w:hAnsi="Times New Roman" w:cs="Times New Roman"/>
          <w:i/>
          <w:color w:val="000000" w:themeColor="text1"/>
          <w:sz w:val="28"/>
          <w:szCs w:val="28"/>
        </w:rPr>
        <w:t> и </w:t>
      </w:r>
      <w:hyperlink r:id="rId27" w:tooltip="Космография" w:history="1">
        <w:r w:rsidRPr="00E77CF7">
          <w:rPr>
            <w:rFonts w:ascii="Times New Roman" w:eastAsia="Times New Roman" w:hAnsi="Times New Roman" w:cs="Times New Roman"/>
            <w:i/>
            <w:color w:val="000000" w:themeColor="text1"/>
            <w:sz w:val="28"/>
            <w:szCs w:val="28"/>
          </w:rPr>
          <w:t>космографии</w:t>
        </w:r>
      </w:hyperlink>
      <w:r w:rsidRPr="00E77CF7">
        <w:rPr>
          <w:rFonts w:ascii="Times New Roman" w:eastAsia="Times New Roman" w:hAnsi="Times New Roman" w:cs="Times New Roman"/>
          <w:i/>
          <w:color w:val="000000" w:themeColor="text1"/>
          <w:sz w:val="28"/>
          <w:szCs w:val="28"/>
        </w:rPr>
        <w:t>, матем</w:t>
      </w:r>
      <w:r w:rsidR="00711A93">
        <w:rPr>
          <w:rFonts w:ascii="Times New Roman" w:eastAsia="Times New Roman" w:hAnsi="Times New Roman" w:cs="Times New Roman"/>
          <w:i/>
          <w:color w:val="000000" w:themeColor="text1"/>
          <w:sz w:val="28"/>
          <w:szCs w:val="28"/>
        </w:rPr>
        <w:t>атическая география, статистика.</w:t>
      </w:r>
    </w:p>
    <w:p w:rsidR="00F32968" w:rsidRPr="00E77CF7" w:rsidRDefault="00F32968" w:rsidP="00F32968">
      <w:pPr>
        <w:numPr>
          <w:ilvl w:val="0"/>
          <w:numId w:val="2"/>
        </w:numPr>
        <w:shd w:val="clear" w:color="auto" w:fill="FFFFFF"/>
        <w:spacing w:before="100" w:beforeAutospacing="1" w:after="24" w:line="336" w:lineRule="atLeast"/>
        <w:ind w:left="384"/>
        <w:jc w:val="both"/>
        <w:rPr>
          <w:rFonts w:ascii="Times New Roman" w:eastAsia="Times New Roman" w:hAnsi="Times New Roman" w:cs="Times New Roman"/>
          <w:i/>
          <w:color w:val="000000" w:themeColor="text1"/>
          <w:sz w:val="28"/>
          <w:szCs w:val="28"/>
        </w:rPr>
      </w:pPr>
      <w:r w:rsidRPr="00E77CF7">
        <w:rPr>
          <w:rFonts w:ascii="Times New Roman" w:eastAsia="Times New Roman" w:hAnsi="Times New Roman" w:cs="Times New Roman"/>
          <w:i/>
          <w:color w:val="000000" w:themeColor="text1"/>
          <w:sz w:val="28"/>
          <w:szCs w:val="28"/>
        </w:rPr>
        <w:t>изящные искусства и гимнастические упражнения</w:t>
      </w:r>
      <w:r w:rsidR="00711A93">
        <w:rPr>
          <w:rFonts w:ascii="Times New Roman" w:eastAsia="Times New Roman" w:hAnsi="Times New Roman" w:cs="Times New Roman"/>
          <w:i/>
          <w:color w:val="000000" w:themeColor="text1"/>
          <w:sz w:val="28"/>
          <w:szCs w:val="28"/>
        </w:rPr>
        <w:t>:</w:t>
      </w:r>
      <w:r w:rsidRPr="00E77CF7">
        <w:rPr>
          <w:rFonts w:ascii="Times New Roman" w:eastAsia="Times New Roman" w:hAnsi="Times New Roman" w:cs="Times New Roman"/>
          <w:i/>
          <w:color w:val="000000" w:themeColor="text1"/>
          <w:sz w:val="28"/>
          <w:szCs w:val="28"/>
        </w:rPr>
        <w:t xml:space="preserve"> </w:t>
      </w:r>
      <w:r w:rsidR="00711A93">
        <w:rPr>
          <w:rFonts w:ascii="Times New Roman" w:eastAsia="Times New Roman" w:hAnsi="Times New Roman" w:cs="Times New Roman"/>
          <w:i/>
          <w:color w:val="000000" w:themeColor="text1"/>
          <w:sz w:val="28"/>
          <w:szCs w:val="28"/>
        </w:rPr>
        <w:t>ч</w:t>
      </w:r>
      <w:r w:rsidRPr="00E77CF7">
        <w:rPr>
          <w:rFonts w:ascii="Times New Roman" w:eastAsia="Times New Roman" w:hAnsi="Times New Roman" w:cs="Times New Roman"/>
          <w:i/>
          <w:color w:val="000000" w:themeColor="text1"/>
          <w:sz w:val="28"/>
          <w:szCs w:val="28"/>
        </w:rPr>
        <w:t>истописание, </w:t>
      </w:r>
      <w:hyperlink r:id="rId28" w:tooltip="Рисование" w:history="1">
        <w:r w:rsidRPr="00E77CF7">
          <w:rPr>
            <w:rFonts w:ascii="Times New Roman" w:eastAsia="Times New Roman" w:hAnsi="Times New Roman" w:cs="Times New Roman"/>
            <w:i/>
            <w:color w:val="000000" w:themeColor="text1"/>
            <w:sz w:val="28"/>
            <w:szCs w:val="28"/>
          </w:rPr>
          <w:t>рисование</w:t>
        </w:r>
      </w:hyperlink>
      <w:r w:rsidRPr="00E77CF7">
        <w:rPr>
          <w:rFonts w:ascii="Times New Roman" w:eastAsia="Times New Roman" w:hAnsi="Times New Roman" w:cs="Times New Roman"/>
          <w:i/>
          <w:color w:val="000000" w:themeColor="text1"/>
          <w:sz w:val="28"/>
          <w:szCs w:val="28"/>
        </w:rPr>
        <w:t>, </w:t>
      </w:r>
      <w:hyperlink r:id="rId29" w:tooltip="Танцы" w:history="1">
        <w:r w:rsidRPr="00E77CF7">
          <w:rPr>
            <w:rFonts w:ascii="Times New Roman" w:eastAsia="Times New Roman" w:hAnsi="Times New Roman" w:cs="Times New Roman"/>
            <w:i/>
            <w:color w:val="000000" w:themeColor="text1"/>
            <w:sz w:val="28"/>
            <w:szCs w:val="28"/>
          </w:rPr>
          <w:t>танцы</w:t>
        </w:r>
      </w:hyperlink>
      <w:r w:rsidRPr="00E77CF7">
        <w:rPr>
          <w:rFonts w:ascii="Times New Roman" w:eastAsia="Times New Roman" w:hAnsi="Times New Roman" w:cs="Times New Roman"/>
          <w:i/>
          <w:color w:val="000000" w:themeColor="text1"/>
          <w:sz w:val="28"/>
          <w:szCs w:val="28"/>
        </w:rPr>
        <w:t>, </w:t>
      </w:r>
      <w:hyperlink r:id="rId30" w:tooltip="Фехтование" w:history="1">
        <w:r w:rsidRPr="00E77CF7">
          <w:rPr>
            <w:rFonts w:ascii="Times New Roman" w:eastAsia="Times New Roman" w:hAnsi="Times New Roman" w:cs="Times New Roman"/>
            <w:i/>
            <w:color w:val="000000" w:themeColor="text1"/>
            <w:sz w:val="28"/>
            <w:szCs w:val="28"/>
          </w:rPr>
          <w:t>фехтование</w:t>
        </w:r>
      </w:hyperlink>
      <w:r w:rsidRPr="00E77CF7">
        <w:rPr>
          <w:rFonts w:ascii="Times New Roman" w:eastAsia="Times New Roman" w:hAnsi="Times New Roman" w:cs="Times New Roman"/>
          <w:i/>
          <w:color w:val="000000" w:themeColor="text1"/>
          <w:sz w:val="28"/>
          <w:szCs w:val="28"/>
        </w:rPr>
        <w:t>, </w:t>
      </w:r>
      <w:hyperlink r:id="rId31" w:tooltip="Верховая езда" w:history="1">
        <w:r w:rsidRPr="00E77CF7">
          <w:rPr>
            <w:rFonts w:ascii="Times New Roman" w:eastAsia="Times New Roman" w:hAnsi="Times New Roman" w:cs="Times New Roman"/>
            <w:i/>
            <w:color w:val="000000" w:themeColor="text1"/>
            <w:sz w:val="28"/>
            <w:szCs w:val="28"/>
          </w:rPr>
          <w:t>верховая езда</w:t>
        </w:r>
      </w:hyperlink>
      <w:r w:rsidRPr="00E77CF7">
        <w:rPr>
          <w:rFonts w:ascii="Times New Roman" w:eastAsia="Times New Roman" w:hAnsi="Times New Roman" w:cs="Times New Roman"/>
          <w:i/>
          <w:color w:val="000000" w:themeColor="text1"/>
          <w:sz w:val="28"/>
          <w:szCs w:val="28"/>
        </w:rPr>
        <w:t>, </w:t>
      </w:r>
      <w:hyperlink r:id="rId32" w:tooltip="Плавание человека" w:history="1">
        <w:r w:rsidRPr="00E77CF7">
          <w:rPr>
            <w:rFonts w:ascii="Times New Roman" w:eastAsia="Times New Roman" w:hAnsi="Times New Roman" w:cs="Times New Roman"/>
            <w:i/>
            <w:color w:val="000000" w:themeColor="text1"/>
            <w:sz w:val="28"/>
            <w:szCs w:val="28"/>
          </w:rPr>
          <w:t>плавание</w:t>
        </w:r>
      </w:hyperlink>
      <w:r w:rsidRPr="00E77CF7">
        <w:rPr>
          <w:rFonts w:ascii="Times New Roman" w:eastAsia="Times New Roman" w:hAnsi="Times New Roman" w:cs="Times New Roman"/>
          <w:i/>
          <w:color w:val="000000" w:themeColor="text1"/>
          <w:sz w:val="28"/>
          <w:szCs w:val="28"/>
        </w:rPr>
        <w:t>.</w:t>
      </w:r>
    </w:p>
    <w:p w:rsidR="00F32968" w:rsidRPr="00F32968" w:rsidRDefault="00F32968" w:rsidP="00F32968">
      <w:pPr>
        <w:shd w:val="clear" w:color="auto" w:fill="FFFFFF"/>
        <w:spacing w:before="120" w:after="120" w:line="336" w:lineRule="atLeast"/>
        <w:jc w:val="both"/>
        <w:rPr>
          <w:rFonts w:ascii="Times New Roman" w:eastAsia="Times New Roman" w:hAnsi="Times New Roman" w:cs="Times New Roman"/>
          <w:color w:val="000000" w:themeColor="text1"/>
          <w:sz w:val="28"/>
          <w:szCs w:val="28"/>
        </w:rPr>
      </w:pPr>
      <w:r w:rsidRPr="00F32968">
        <w:rPr>
          <w:rFonts w:ascii="Times New Roman" w:eastAsia="Times New Roman" w:hAnsi="Times New Roman" w:cs="Times New Roman"/>
          <w:color w:val="000000" w:themeColor="text1"/>
          <w:sz w:val="28"/>
          <w:szCs w:val="28"/>
        </w:rPr>
        <w:t xml:space="preserve">Учебный план лицея неоднократно изменялся, сохраняя при этом гуманитарно-юридическую направленность. Лицейское образование приравнивалось к </w:t>
      </w:r>
      <w:proofErr w:type="gramStart"/>
      <w:r w:rsidRPr="00F32968">
        <w:rPr>
          <w:rFonts w:ascii="Times New Roman" w:eastAsia="Times New Roman" w:hAnsi="Times New Roman" w:cs="Times New Roman"/>
          <w:color w:val="000000" w:themeColor="text1"/>
          <w:sz w:val="28"/>
          <w:szCs w:val="28"/>
        </w:rPr>
        <w:t>университетскому</w:t>
      </w:r>
      <w:proofErr w:type="gramEnd"/>
      <w:r w:rsidRPr="00F32968">
        <w:rPr>
          <w:rFonts w:ascii="Times New Roman" w:eastAsia="Times New Roman" w:hAnsi="Times New Roman" w:cs="Times New Roman"/>
          <w:color w:val="000000" w:themeColor="text1"/>
          <w:sz w:val="28"/>
          <w:szCs w:val="28"/>
        </w:rPr>
        <w:t>, выпускники получали гражданские чины</w:t>
      </w:r>
      <w:hyperlink r:id="rId33" w:tooltip="Табель о рангах" w:history="1"/>
      <w:r w:rsidRPr="00F32968">
        <w:rPr>
          <w:rFonts w:ascii="Times New Roman" w:eastAsia="Times New Roman" w:hAnsi="Times New Roman" w:cs="Times New Roman"/>
          <w:color w:val="000000" w:themeColor="text1"/>
          <w:sz w:val="28"/>
          <w:szCs w:val="28"/>
        </w:rPr>
        <w:t>. Для желавших поступить на военную службу проводилось дополнительное военное обучение, в этом случае выпускники получали права окончивших </w:t>
      </w:r>
      <w:hyperlink r:id="rId34" w:tooltip="Пажеский корпус" w:history="1">
        <w:r w:rsidRPr="00F32968">
          <w:rPr>
            <w:rFonts w:ascii="Times New Roman" w:eastAsia="Times New Roman" w:hAnsi="Times New Roman" w:cs="Times New Roman"/>
            <w:color w:val="000000" w:themeColor="text1"/>
            <w:sz w:val="28"/>
            <w:szCs w:val="28"/>
          </w:rPr>
          <w:t>Пажеский корпус</w:t>
        </w:r>
      </w:hyperlink>
      <w:r w:rsidRPr="00F32968">
        <w:rPr>
          <w:rFonts w:ascii="Times New Roman" w:eastAsia="Times New Roman" w:hAnsi="Times New Roman" w:cs="Times New Roman"/>
          <w:color w:val="000000" w:themeColor="text1"/>
          <w:sz w:val="28"/>
          <w:szCs w:val="28"/>
        </w:rPr>
        <w:t>. В </w:t>
      </w:r>
      <w:hyperlink r:id="rId35" w:tooltip="1814" w:history="1">
        <w:r w:rsidRPr="00F32968">
          <w:rPr>
            <w:rFonts w:ascii="Times New Roman" w:eastAsia="Times New Roman" w:hAnsi="Times New Roman" w:cs="Times New Roman"/>
            <w:color w:val="000000" w:themeColor="text1"/>
            <w:sz w:val="28"/>
            <w:szCs w:val="28"/>
          </w:rPr>
          <w:t>1814</w:t>
        </w:r>
      </w:hyperlink>
      <w:r w:rsidRPr="00F32968">
        <w:rPr>
          <w:rFonts w:ascii="Times New Roman" w:eastAsia="Times New Roman" w:hAnsi="Times New Roman" w:cs="Times New Roman"/>
          <w:color w:val="000000" w:themeColor="text1"/>
          <w:sz w:val="28"/>
          <w:szCs w:val="28"/>
        </w:rPr>
        <w:t>—</w:t>
      </w:r>
      <w:hyperlink r:id="rId36" w:tooltip="1829 год" w:history="1">
        <w:r w:rsidRPr="00F32968">
          <w:rPr>
            <w:rFonts w:ascii="Times New Roman" w:eastAsia="Times New Roman" w:hAnsi="Times New Roman" w:cs="Times New Roman"/>
            <w:color w:val="000000" w:themeColor="text1"/>
            <w:sz w:val="28"/>
            <w:szCs w:val="28"/>
          </w:rPr>
          <w:t>1829 годах</w:t>
        </w:r>
      </w:hyperlink>
      <w:r w:rsidRPr="00F32968">
        <w:rPr>
          <w:rFonts w:ascii="Times New Roman" w:eastAsia="Times New Roman" w:hAnsi="Times New Roman" w:cs="Times New Roman"/>
          <w:color w:val="000000" w:themeColor="text1"/>
          <w:sz w:val="28"/>
          <w:szCs w:val="28"/>
        </w:rPr>
        <w:t> при лицее действовал </w:t>
      </w:r>
      <w:hyperlink r:id="rId37" w:tooltip="Лицейский Благородный пансион" w:history="1">
        <w:r w:rsidRPr="00F32968">
          <w:rPr>
            <w:rFonts w:ascii="Times New Roman" w:eastAsia="Times New Roman" w:hAnsi="Times New Roman" w:cs="Times New Roman"/>
            <w:color w:val="000000" w:themeColor="text1"/>
            <w:sz w:val="28"/>
            <w:szCs w:val="28"/>
          </w:rPr>
          <w:t>Благородный пансион</w:t>
        </w:r>
      </w:hyperlink>
      <w:r w:rsidRPr="00F32968">
        <w:rPr>
          <w:rFonts w:ascii="Times New Roman" w:eastAsia="Times New Roman" w:hAnsi="Times New Roman" w:cs="Times New Roman"/>
          <w:color w:val="000000" w:themeColor="text1"/>
          <w:sz w:val="28"/>
          <w:szCs w:val="28"/>
        </w:rPr>
        <w:t>.</w:t>
      </w:r>
    </w:p>
    <w:p w:rsidR="00F32968" w:rsidRPr="00F32968" w:rsidRDefault="00F32968" w:rsidP="00F32968">
      <w:pPr>
        <w:shd w:val="clear" w:color="auto" w:fill="FFFFFF"/>
        <w:spacing w:before="120" w:after="120" w:line="336" w:lineRule="atLeast"/>
        <w:jc w:val="both"/>
        <w:rPr>
          <w:rFonts w:ascii="Times New Roman" w:eastAsia="Times New Roman" w:hAnsi="Times New Roman" w:cs="Times New Roman"/>
          <w:color w:val="000000" w:themeColor="text1"/>
          <w:sz w:val="28"/>
          <w:szCs w:val="28"/>
        </w:rPr>
      </w:pPr>
      <w:r w:rsidRPr="00F32968">
        <w:rPr>
          <w:rFonts w:ascii="Times New Roman" w:eastAsia="Times New Roman" w:hAnsi="Times New Roman" w:cs="Times New Roman"/>
          <w:color w:val="000000" w:themeColor="text1"/>
          <w:sz w:val="28"/>
          <w:szCs w:val="28"/>
        </w:rPr>
        <w:t>Отличительной чертой Царскосельского лицея был запрет телесных наказаний воспитанников, закреплённый в лицейском уставе.</w:t>
      </w:r>
    </w:p>
    <w:p w:rsidR="00373723" w:rsidRPr="00F32968" w:rsidRDefault="00373723" w:rsidP="00F32968">
      <w:pPr>
        <w:pStyle w:val="a3"/>
        <w:spacing w:after="0" w:line="240" w:lineRule="auto"/>
        <w:jc w:val="both"/>
        <w:rPr>
          <w:rFonts w:ascii="Times New Roman" w:hAnsi="Times New Roman" w:cs="Times New Roman"/>
          <w:color w:val="000000" w:themeColor="text1"/>
          <w:sz w:val="26"/>
          <w:szCs w:val="26"/>
        </w:rPr>
      </w:pPr>
    </w:p>
    <w:p w:rsidR="00373723" w:rsidRPr="00F32968" w:rsidRDefault="00373723" w:rsidP="00F32968">
      <w:pPr>
        <w:pStyle w:val="a3"/>
        <w:spacing w:after="0" w:line="240" w:lineRule="auto"/>
        <w:jc w:val="both"/>
        <w:rPr>
          <w:rFonts w:ascii="Times New Roman" w:hAnsi="Times New Roman" w:cs="Times New Roman"/>
          <w:color w:val="000000" w:themeColor="text1"/>
          <w:sz w:val="26"/>
          <w:szCs w:val="26"/>
        </w:rPr>
      </w:pPr>
    </w:p>
    <w:p w:rsidR="00373723" w:rsidRPr="00F32968" w:rsidRDefault="00373723" w:rsidP="00F32968">
      <w:pPr>
        <w:pStyle w:val="a3"/>
        <w:spacing w:after="0" w:line="240" w:lineRule="auto"/>
        <w:jc w:val="both"/>
        <w:rPr>
          <w:rFonts w:ascii="Times New Roman" w:hAnsi="Times New Roman" w:cs="Times New Roman"/>
          <w:color w:val="000000" w:themeColor="text1"/>
          <w:sz w:val="26"/>
          <w:szCs w:val="26"/>
        </w:rPr>
      </w:pPr>
    </w:p>
    <w:p w:rsidR="00373723" w:rsidRPr="00F32968" w:rsidRDefault="00373723" w:rsidP="00F32968">
      <w:pPr>
        <w:pStyle w:val="a3"/>
        <w:spacing w:after="0" w:line="240" w:lineRule="auto"/>
        <w:jc w:val="both"/>
        <w:rPr>
          <w:rFonts w:ascii="Times New Roman" w:hAnsi="Times New Roman" w:cs="Times New Roman"/>
          <w:color w:val="000000" w:themeColor="text1"/>
          <w:sz w:val="26"/>
          <w:szCs w:val="26"/>
        </w:rPr>
      </w:pPr>
    </w:p>
    <w:p w:rsidR="00870A5A" w:rsidRPr="00F32968" w:rsidRDefault="00870A5A" w:rsidP="00373723">
      <w:pPr>
        <w:pStyle w:val="a3"/>
        <w:spacing w:after="0" w:line="240" w:lineRule="auto"/>
        <w:rPr>
          <w:rFonts w:ascii="Times New Roman" w:hAnsi="Times New Roman" w:cs="Times New Roman"/>
          <w:sz w:val="26"/>
          <w:szCs w:val="26"/>
        </w:rPr>
      </w:pPr>
    </w:p>
    <w:p w:rsidR="00373723" w:rsidRPr="00F32968" w:rsidRDefault="00373723" w:rsidP="00373723">
      <w:pPr>
        <w:pStyle w:val="a3"/>
        <w:spacing w:after="0" w:line="240" w:lineRule="auto"/>
        <w:rPr>
          <w:rFonts w:ascii="Times New Roman" w:hAnsi="Times New Roman" w:cs="Times New Roman"/>
          <w:sz w:val="26"/>
          <w:szCs w:val="26"/>
        </w:rPr>
      </w:pPr>
    </w:p>
    <w:p w:rsidR="001D02E8" w:rsidRPr="00E1535E" w:rsidRDefault="00E1535E" w:rsidP="00E1535E">
      <w:pPr>
        <w:spacing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noProof/>
          <w:kern w:val="36"/>
          <w:sz w:val="28"/>
          <w:szCs w:val="28"/>
        </w:rPr>
        <w:drawing>
          <wp:anchor distT="0" distB="0" distL="95250" distR="95250" simplePos="0" relativeHeight="251666432" behindDoc="0" locked="0" layoutInCell="1" allowOverlap="0">
            <wp:simplePos x="0" y="0"/>
            <wp:positionH relativeFrom="column">
              <wp:posOffset>-129540</wp:posOffset>
            </wp:positionH>
            <wp:positionV relativeFrom="line">
              <wp:posOffset>-36830</wp:posOffset>
            </wp:positionV>
            <wp:extent cx="3248025" cy="2190750"/>
            <wp:effectExtent l="19050" t="0" r="9525" b="0"/>
            <wp:wrapSquare wrapText="bothSides"/>
            <wp:docPr id="3" name="Рисунок 3" descr="http://www.museumpushkin.ru/img/015.VMP.Sajt.5.Licej.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eumpushkin.ru/img/015.VMP.Sajt.5.Licej.jpg">
                      <a:hlinkClick r:id="rId38"/>
                    </pic:cNvPr>
                    <pic:cNvPicPr>
                      <a:picLocks noChangeAspect="1" noChangeArrowheads="1"/>
                    </pic:cNvPicPr>
                  </pic:nvPicPr>
                  <pic:blipFill>
                    <a:blip r:embed="rId39" cstate="print"/>
                    <a:srcRect/>
                    <a:stretch>
                      <a:fillRect/>
                    </a:stretch>
                  </pic:blipFill>
                  <pic:spPr bwMode="auto">
                    <a:xfrm>
                      <a:off x="0" y="0"/>
                      <a:ext cx="3248025" cy="2190750"/>
                    </a:xfrm>
                    <a:prstGeom prst="rect">
                      <a:avLst/>
                    </a:prstGeom>
                    <a:noFill/>
                    <a:ln w="9525">
                      <a:noFill/>
                      <a:miter lim="800000"/>
                      <a:headEnd/>
                      <a:tailEnd/>
                    </a:ln>
                  </pic:spPr>
                </pic:pic>
              </a:graphicData>
            </a:graphic>
          </wp:anchor>
        </w:drawing>
      </w:r>
      <w:r w:rsidR="001D02E8" w:rsidRPr="00E1535E">
        <w:rPr>
          <w:rFonts w:ascii="Times New Roman" w:eastAsia="Times New Roman" w:hAnsi="Times New Roman" w:cs="Times New Roman"/>
          <w:kern w:val="36"/>
          <w:sz w:val="28"/>
          <w:szCs w:val="28"/>
        </w:rPr>
        <w:t xml:space="preserve">    Не всем было известно, что Ликеем (Лицеем) называлось в Афинах святилище бога Солнца и поэзии Аполлона. И такое же название имела и древнегреческая философская школа, основанная Аристотелем в 335 году до нашей эры на окраине Афин у храма Аполлона Ликейского. Здесь юноши обучались философии, искусствам, гимнастике. Часто занятия проводились в форме бесед во время прогулок по тенистым садам Лицея.</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Подобно древней школе, Царскосельский Лицей разместился в небольшом городке - Царском Селе, зеленом и нарядном, среди нескольких парков.  В Лицей принимали не только по предъявлению свидетельства о дворянском происхождении, но и по предварительному испытанию - вступительным экзаменам. За шесть лет обучения в Лицее нужно было овладеть «предметами учения, важным частям государственной службы приличными и для благовоспитанного юноши необходимо нужными».</w:t>
      </w:r>
    </w:p>
    <w:p w:rsidR="001D02E8" w:rsidRPr="00E77CF7" w:rsidRDefault="001D02E8" w:rsidP="0016163D">
      <w:pPr>
        <w:spacing w:line="240" w:lineRule="auto"/>
        <w:jc w:val="both"/>
        <w:outlineLvl w:val="0"/>
        <w:rPr>
          <w:rFonts w:ascii="Times New Roman" w:eastAsia="Times New Roman" w:hAnsi="Times New Roman" w:cs="Times New Roman"/>
          <w:color w:val="FF0000"/>
          <w:kern w:val="36"/>
          <w:sz w:val="28"/>
          <w:szCs w:val="28"/>
        </w:rPr>
      </w:pPr>
      <w:r w:rsidRPr="00E77CF7">
        <w:rPr>
          <w:rFonts w:ascii="Times New Roman" w:eastAsia="Times New Roman" w:hAnsi="Times New Roman" w:cs="Times New Roman"/>
          <w:color w:val="FF0000"/>
          <w:kern w:val="36"/>
          <w:sz w:val="28"/>
          <w:szCs w:val="28"/>
        </w:rPr>
        <w:t>Программа и образовательные цели и задачи.</w:t>
      </w:r>
      <w:r w:rsidRPr="00E1535E">
        <w:rPr>
          <w:rFonts w:ascii="Times New Roman" w:eastAsia="Times New Roman" w:hAnsi="Times New Roman" w:cs="Times New Roman"/>
          <w:kern w:val="36"/>
          <w:sz w:val="28"/>
          <w:szCs w:val="28"/>
        </w:rPr>
        <w:t xml:space="preserve">  Основной целью обучения в Лицее была подготовка юношества к государственной службе, поднятие ее престижа, поэтому учебное заведение отличалось особым вниманием к общему образованию воспитанников, повышению их культуры, нравственной отв</w:t>
      </w:r>
      <w:r w:rsidR="00870A5A" w:rsidRPr="00E1535E">
        <w:rPr>
          <w:rFonts w:ascii="Times New Roman" w:eastAsia="Times New Roman" w:hAnsi="Times New Roman" w:cs="Times New Roman"/>
          <w:kern w:val="36"/>
          <w:sz w:val="28"/>
          <w:szCs w:val="28"/>
        </w:rPr>
        <w:t xml:space="preserve">етственности за судьбу родины. </w:t>
      </w:r>
      <w:r w:rsidRPr="00E1535E">
        <w:rPr>
          <w:rFonts w:ascii="Times New Roman" w:eastAsia="Times New Roman" w:hAnsi="Times New Roman" w:cs="Times New Roman"/>
          <w:kern w:val="36"/>
          <w:sz w:val="28"/>
          <w:szCs w:val="28"/>
        </w:rPr>
        <w:t xml:space="preserve"> </w:t>
      </w:r>
      <w:r w:rsidR="00870A5A" w:rsidRPr="00E1535E">
        <w:rPr>
          <w:rFonts w:ascii="Times New Roman" w:eastAsia="Times New Roman" w:hAnsi="Times New Roman" w:cs="Times New Roman"/>
          <w:kern w:val="36"/>
          <w:sz w:val="28"/>
          <w:szCs w:val="28"/>
        </w:rPr>
        <w:t xml:space="preserve"> </w:t>
      </w:r>
      <w:r w:rsidRPr="00E1535E">
        <w:rPr>
          <w:rFonts w:ascii="Times New Roman" w:eastAsia="Times New Roman" w:hAnsi="Times New Roman" w:cs="Times New Roman"/>
          <w:kern w:val="36"/>
          <w:sz w:val="28"/>
          <w:szCs w:val="28"/>
        </w:rPr>
        <w:t xml:space="preserve">За годы деятельности Лицея был выработан некий «кодекс интеллигентности» не писанный и ни кем нигде не утвержденный свод правил российского интеллигента: взглядов, стремлений, интересов, увлечений, пристрастий, манер человека, ответственного за судьбы России и служащего ей. Это и было основной целью образования лицеистов: воспитание высокого понимания чувства долга, человеческого достоинства и чести, культ образованности и гражданственности. Содержание лицейского образования во многом следовало традициям дворянского воспитания: многопредметность, преобладание гуманитарных дисциплин, особое отношение между воспитанниками и наставниками – всё это отличало Лицей от других учебных заведений того </w:t>
      </w:r>
      <w:r w:rsidR="00E1535E">
        <w:rPr>
          <w:rFonts w:ascii="Times New Roman" w:eastAsia="Times New Roman" w:hAnsi="Times New Roman" w:cs="Times New Roman"/>
          <w:noProof/>
          <w:kern w:val="36"/>
          <w:sz w:val="28"/>
          <w:szCs w:val="28"/>
        </w:rPr>
        <w:drawing>
          <wp:anchor distT="0" distB="0" distL="95250" distR="95250" simplePos="0" relativeHeight="251668480" behindDoc="0" locked="0" layoutInCell="1" allowOverlap="0">
            <wp:simplePos x="0" y="0"/>
            <wp:positionH relativeFrom="column">
              <wp:align>left</wp:align>
            </wp:positionH>
            <wp:positionV relativeFrom="line">
              <wp:posOffset>222885</wp:posOffset>
            </wp:positionV>
            <wp:extent cx="3124200" cy="2181225"/>
            <wp:effectExtent l="19050" t="0" r="0" b="0"/>
            <wp:wrapSquare wrapText="bothSides"/>
            <wp:docPr id="2" name="Рисунок 2" descr="http://www.museumpushkin.ru/img/015.VMP.Sajt.4.Licej.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eumpushkin.ru/img/015.VMP.Sajt.4.Licej.jpg">
                      <a:hlinkClick r:id="rId38"/>
                    </pic:cNvPr>
                    <pic:cNvPicPr>
                      <a:picLocks noChangeAspect="1" noChangeArrowheads="1"/>
                    </pic:cNvPicPr>
                  </pic:nvPicPr>
                  <pic:blipFill>
                    <a:blip r:embed="rId40" cstate="print"/>
                    <a:srcRect/>
                    <a:stretch>
                      <a:fillRect/>
                    </a:stretch>
                  </pic:blipFill>
                  <pic:spPr bwMode="auto">
                    <a:xfrm>
                      <a:off x="0" y="0"/>
                      <a:ext cx="3124200" cy="2181225"/>
                    </a:xfrm>
                    <a:prstGeom prst="rect">
                      <a:avLst/>
                    </a:prstGeom>
                    <a:noFill/>
                    <a:ln w="9525">
                      <a:noFill/>
                      <a:miter lim="800000"/>
                      <a:headEnd/>
                      <a:tailEnd/>
                    </a:ln>
                  </pic:spPr>
                </pic:pic>
              </a:graphicData>
            </a:graphic>
          </wp:anchor>
        </w:drawing>
      </w:r>
      <w:r w:rsidRPr="00E1535E">
        <w:rPr>
          <w:rFonts w:ascii="Times New Roman" w:eastAsia="Times New Roman" w:hAnsi="Times New Roman" w:cs="Times New Roman"/>
          <w:kern w:val="36"/>
          <w:sz w:val="28"/>
          <w:szCs w:val="28"/>
        </w:rPr>
        <w:t>времени.</w:t>
      </w:r>
    </w:p>
    <w:p w:rsidR="00EF2EC5" w:rsidRPr="00EF2EC5" w:rsidRDefault="00EF2EC5" w:rsidP="00E1535E">
      <w:pPr>
        <w:spacing w:line="240" w:lineRule="auto"/>
        <w:jc w:val="both"/>
        <w:outlineLvl w:val="0"/>
        <w:rPr>
          <w:rFonts w:ascii="Times New Roman" w:eastAsia="Times New Roman" w:hAnsi="Times New Roman" w:cs="Times New Roman"/>
          <w:i/>
          <w:color w:val="FF0000"/>
          <w:kern w:val="36"/>
          <w:sz w:val="24"/>
          <w:szCs w:val="24"/>
        </w:rPr>
      </w:pPr>
      <w:r w:rsidRPr="00EF2EC5">
        <w:rPr>
          <w:rFonts w:ascii="Times New Roman" w:eastAsia="Times New Roman" w:hAnsi="Times New Roman" w:cs="Times New Roman"/>
          <w:i/>
          <w:color w:val="FF0000"/>
          <w:kern w:val="36"/>
          <w:sz w:val="24"/>
          <w:szCs w:val="24"/>
        </w:rPr>
        <w:t>Большой зал в Лицее.</w:t>
      </w:r>
      <w:r w:rsidR="001D02E8" w:rsidRPr="00EF2EC5">
        <w:rPr>
          <w:rFonts w:ascii="Times New Roman" w:eastAsia="Times New Roman" w:hAnsi="Times New Roman" w:cs="Times New Roman"/>
          <w:i/>
          <w:color w:val="FF0000"/>
          <w:kern w:val="36"/>
          <w:sz w:val="24"/>
          <w:szCs w:val="24"/>
        </w:rPr>
        <w:t xml:space="preserve"> </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lastRenderedPageBreak/>
        <w:t xml:space="preserve">Лицей – учреждение, прежде всего, гуманитарной направленности. Приоритет в лицейских программах отдавался изучению гуманитарных дисциплин. В Уставе Императорского лицея это объясняется так: «Познание российского слова необходимо, а потому на сию часть и должно обращено особенное </w:t>
      </w:r>
      <w:proofErr w:type="gramStart"/>
      <w:r w:rsidRPr="00E1535E">
        <w:rPr>
          <w:rFonts w:ascii="Times New Roman" w:eastAsia="Times New Roman" w:hAnsi="Times New Roman" w:cs="Times New Roman"/>
          <w:kern w:val="36"/>
          <w:sz w:val="28"/>
          <w:szCs w:val="28"/>
        </w:rPr>
        <w:t>внимание</w:t>
      </w:r>
      <w:proofErr w:type="gramEnd"/>
      <w:r w:rsidRPr="00E1535E">
        <w:rPr>
          <w:rFonts w:ascii="Times New Roman" w:eastAsia="Times New Roman" w:hAnsi="Times New Roman" w:cs="Times New Roman"/>
          <w:kern w:val="36"/>
          <w:sz w:val="28"/>
          <w:szCs w:val="28"/>
        </w:rPr>
        <w:t>… главная цель науки словесности есть изощрение и направление вкуса воспитанников к изящному слову».</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Существовал курс «наук нравственных». Сюда входили не только философские, но юридические и политические науки. Всего двенадцать учебных предметов (права и обязанности, этика, логика, политическая экономия и т. д.) Этот курс являлся стержневым и формировал мировоззрение учащихся.</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Соблюдался принцип индивидуального подхода к каждому воспитаннику, постоянного внимания к </w:t>
      </w:r>
      <w:proofErr w:type="gramStart"/>
      <w:r w:rsidRPr="00E1535E">
        <w:rPr>
          <w:rFonts w:ascii="Times New Roman" w:eastAsia="Times New Roman" w:hAnsi="Times New Roman" w:cs="Times New Roman"/>
          <w:kern w:val="36"/>
          <w:sz w:val="28"/>
          <w:szCs w:val="28"/>
        </w:rPr>
        <w:t>отстающим</w:t>
      </w:r>
      <w:proofErr w:type="gramEnd"/>
      <w:r w:rsidRPr="00E1535E">
        <w:rPr>
          <w:rFonts w:ascii="Times New Roman" w:eastAsia="Times New Roman" w:hAnsi="Times New Roman" w:cs="Times New Roman"/>
          <w:kern w:val="36"/>
          <w:sz w:val="28"/>
          <w:szCs w:val="28"/>
        </w:rPr>
        <w:t>. На каждого ученика писались подробные характеристики, где рассматривались качества личности. А с 1816 г. была введена оценочная система (отлично – 1, хорошо – 2… худо – 0). Проверка знаний всегда проводилась в торжественной обстановке. Были испытания трехмесячные, полугодовые, годовые и трехгодичные.</w:t>
      </w:r>
    </w:p>
    <w:p w:rsidR="001D02E8" w:rsidRPr="00E77CF7" w:rsidRDefault="001D02E8" w:rsidP="00E77CF7">
      <w:pPr>
        <w:spacing w:line="240" w:lineRule="auto"/>
        <w:jc w:val="center"/>
        <w:outlineLvl w:val="0"/>
        <w:rPr>
          <w:rFonts w:ascii="Times New Roman" w:eastAsia="Times New Roman" w:hAnsi="Times New Roman" w:cs="Times New Roman"/>
          <w:color w:val="FF0000"/>
          <w:kern w:val="36"/>
          <w:sz w:val="28"/>
          <w:szCs w:val="28"/>
        </w:rPr>
      </w:pPr>
      <w:r w:rsidRPr="00E77CF7">
        <w:rPr>
          <w:rFonts w:ascii="Times New Roman" w:eastAsia="Times New Roman" w:hAnsi="Times New Roman" w:cs="Times New Roman"/>
          <w:color w:val="FF0000"/>
          <w:kern w:val="36"/>
          <w:sz w:val="28"/>
          <w:szCs w:val="28"/>
        </w:rPr>
        <w:t>Расписание дня лицеистов.</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6 утра - подъем по звонку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7 до 9 часов - класс (учебные занятия)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В 9 часов - чай с белой булкой (никаких завтраков!)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lastRenderedPageBreak/>
        <w:t xml:space="preserve"> С 9 до 10 часов - первая прогулка </w:t>
      </w:r>
      <w:r w:rsidR="0016163D">
        <w:rPr>
          <w:rFonts w:ascii="Times New Roman" w:eastAsia="Times New Roman" w:hAnsi="Times New Roman" w:cs="Times New Roman"/>
          <w:kern w:val="36"/>
          <w:sz w:val="28"/>
          <w:szCs w:val="28"/>
        </w:rPr>
        <w:t xml:space="preserve">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10 до 12 часов - класс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12 до 1 часу - вторая прогулка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В 1 час - обед из трех блюд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2 до 3 часов - чистописание или рисование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3 до 5 - класс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В 5 часов - чай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5 до 6 часов - прогулка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С 6 до половины 9-го - повторение уроков или дополнительные занятия </w:t>
      </w:r>
      <w:proofErr w:type="gramStart"/>
      <w:r w:rsidRPr="00E1535E">
        <w:rPr>
          <w:rFonts w:ascii="Times New Roman" w:eastAsia="Times New Roman" w:hAnsi="Times New Roman" w:cs="Times New Roman"/>
          <w:kern w:val="36"/>
          <w:sz w:val="28"/>
          <w:szCs w:val="28"/>
        </w:rPr>
        <w:t>для</w:t>
      </w:r>
      <w:proofErr w:type="gramEnd"/>
      <w:r w:rsidRPr="00E1535E">
        <w:rPr>
          <w:rFonts w:ascii="Times New Roman" w:eastAsia="Times New Roman" w:hAnsi="Times New Roman" w:cs="Times New Roman"/>
          <w:kern w:val="36"/>
          <w:sz w:val="28"/>
          <w:szCs w:val="28"/>
        </w:rPr>
        <w:t xml:space="preserve"> отстающих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В половине 9-го - ужин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После ужина до 10 часов - отдых, развлечения </w:t>
      </w:r>
    </w:p>
    <w:p w:rsidR="001D02E8" w:rsidRPr="00E1535E" w:rsidRDefault="001D02E8" w:rsidP="00E1535E">
      <w:pPr>
        <w:spacing w:after="0" w:line="240" w:lineRule="auto"/>
        <w:ind w:firstLine="709"/>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В 10 часов – сон.</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w:t>
      </w:r>
      <w:r w:rsidR="00E1535E" w:rsidRPr="00E1535E">
        <w:rPr>
          <w:rFonts w:ascii="Times New Roman" w:eastAsia="Times New Roman" w:hAnsi="Times New Roman" w:cs="Times New Roman"/>
          <w:kern w:val="36"/>
          <w:sz w:val="28"/>
          <w:szCs w:val="28"/>
        </w:rPr>
        <w:t xml:space="preserve"> </w:t>
      </w:r>
      <w:r w:rsidRPr="00E1535E">
        <w:rPr>
          <w:rFonts w:ascii="Times New Roman" w:eastAsia="Times New Roman" w:hAnsi="Times New Roman" w:cs="Times New Roman"/>
          <w:kern w:val="36"/>
          <w:sz w:val="28"/>
          <w:szCs w:val="28"/>
        </w:rPr>
        <w:t xml:space="preserve"> Занятия в Лицее начинались 1 августа и проходили до 1 июля, но и июль, единственный месяц «вакаций» (каникул), лицеисты должны были проводить в Царском Селе. Таким образом, все шесть лет обучения (2060 «лицейских дней») воспитанники были оторваны от родных и дома, составляя единую лицейскую семью.</w:t>
      </w:r>
    </w:p>
    <w:p w:rsidR="00E1535E" w:rsidRPr="00E77CF7" w:rsidRDefault="00870A5A" w:rsidP="00E1535E">
      <w:pPr>
        <w:pStyle w:val="a3"/>
        <w:spacing w:line="240" w:lineRule="auto"/>
        <w:ind w:left="780"/>
        <w:jc w:val="both"/>
        <w:outlineLvl w:val="0"/>
        <w:rPr>
          <w:rFonts w:ascii="Times New Roman" w:eastAsia="Times New Roman" w:hAnsi="Times New Roman" w:cs="Times New Roman"/>
          <w:color w:val="FF0000"/>
          <w:kern w:val="36"/>
          <w:sz w:val="28"/>
          <w:szCs w:val="28"/>
        </w:rPr>
      </w:pPr>
      <w:r w:rsidRPr="00E77CF7">
        <w:rPr>
          <w:rFonts w:ascii="Times New Roman" w:eastAsia="Times New Roman" w:hAnsi="Times New Roman" w:cs="Times New Roman"/>
          <w:color w:val="FF0000"/>
          <w:kern w:val="36"/>
          <w:sz w:val="28"/>
          <w:szCs w:val="28"/>
        </w:rPr>
        <w:t xml:space="preserve">В лицее строго настрого отменялись телесные наказания, но применялись другие виды взысканий. </w:t>
      </w:r>
      <w:r w:rsidR="001D02E8" w:rsidRPr="00E77CF7">
        <w:rPr>
          <w:rFonts w:ascii="Times New Roman" w:eastAsia="Times New Roman" w:hAnsi="Times New Roman" w:cs="Times New Roman"/>
          <w:color w:val="FF0000"/>
          <w:kern w:val="36"/>
          <w:sz w:val="28"/>
          <w:szCs w:val="28"/>
        </w:rPr>
        <w:t xml:space="preserve"> </w:t>
      </w:r>
    </w:p>
    <w:p w:rsidR="00E1535E" w:rsidRPr="00E1535E" w:rsidRDefault="001D02E8" w:rsidP="00E1535E">
      <w:pPr>
        <w:pStyle w:val="a3"/>
        <w:numPr>
          <w:ilvl w:val="0"/>
          <w:numId w:val="3"/>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Отделен</w:t>
      </w:r>
      <w:r w:rsidR="00E1535E" w:rsidRPr="00E1535E">
        <w:rPr>
          <w:rFonts w:ascii="Times New Roman" w:eastAsia="Times New Roman" w:hAnsi="Times New Roman" w:cs="Times New Roman"/>
          <w:kern w:val="36"/>
          <w:sz w:val="28"/>
          <w:szCs w:val="28"/>
        </w:rPr>
        <w:t>ие в классе за особенный стол</w:t>
      </w:r>
      <w:r w:rsidR="00870A5A" w:rsidRPr="00E1535E">
        <w:rPr>
          <w:rFonts w:ascii="Times New Roman" w:eastAsia="Times New Roman" w:hAnsi="Times New Roman" w:cs="Times New Roman"/>
          <w:kern w:val="36"/>
          <w:sz w:val="28"/>
          <w:szCs w:val="28"/>
        </w:rPr>
        <w:t xml:space="preserve"> </w:t>
      </w:r>
      <w:r w:rsidRPr="00E1535E">
        <w:rPr>
          <w:rFonts w:ascii="Times New Roman" w:eastAsia="Times New Roman" w:hAnsi="Times New Roman" w:cs="Times New Roman"/>
          <w:kern w:val="36"/>
          <w:sz w:val="28"/>
          <w:szCs w:val="28"/>
        </w:rPr>
        <w:t xml:space="preserve"> </w:t>
      </w:r>
    </w:p>
    <w:p w:rsidR="00E1535E" w:rsidRPr="00E1535E" w:rsidRDefault="001D02E8" w:rsidP="00E1535E">
      <w:pPr>
        <w:pStyle w:val="a3"/>
        <w:numPr>
          <w:ilvl w:val="0"/>
          <w:numId w:val="3"/>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Имена </w:t>
      </w:r>
      <w:proofErr w:type="gramStart"/>
      <w:r w:rsidRPr="00E1535E">
        <w:rPr>
          <w:rFonts w:ascii="Times New Roman" w:eastAsia="Times New Roman" w:hAnsi="Times New Roman" w:cs="Times New Roman"/>
          <w:kern w:val="36"/>
          <w:sz w:val="28"/>
          <w:szCs w:val="28"/>
        </w:rPr>
        <w:t>ленивых</w:t>
      </w:r>
      <w:proofErr w:type="gramEnd"/>
      <w:r w:rsidRPr="00E1535E">
        <w:rPr>
          <w:rFonts w:ascii="Times New Roman" w:eastAsia="Times New Roman" w:hAnsi="Times New Roman" w:cs="Times New Roman"/>
          <w:kern w:val="36"/>
          <w:sz w:val="28"/>
          <w:szCs w:val="28"/>
        </w:rPr>
        <w:t xml:space="preserve"> выставляются в классе н</w:t>
      </w:r>
      <w:r w:rsidR="00E1535E" w:rsidRPr="00E1535E">
        <w:rPr>
          <w:rFonts w:ascii="Times New Roman" w:eastAsia="Times New Roman" w:hAnsi="Times New Roman" w:cs="Times New Roman"/>
          <w:kern w:val="36"/>
          <w:sz w:val="28"/>
          <w:szCs w:val="28"/>
        </w:rPr>
        <w:t>а черной доске белыми буквами.</w:t>
      </w:r>
    </w:p>
    <w:p w:rsidR="00E1535E" w:rsidRPr="00E1535E" w:rsidRDefault="00E1535E" w:rsidP="00E1535E">
      <w:pPr>
        <w:pStyle w:val="a3"/>
        <w:numPr>
          <w:ilvl w:val="0"/>
          <w:numId w:val="3"/>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w:t>
      </w:r>
      <w:r w:rsidR="001D02E8" w:rsidRPr="00E1535E">
        <w:rPr>
          <w:rFonts w:ascii="Times New Roman" w:eastAsia="Times New Roman" w:hAnsi="Times New Roman" w:cs="Times New Roman"/>
          <w:kern w:val="36"/>
          <w:sz w:val="28"/>
          <w:szCs w:val="28"/>
        </w:rPr>
        <w:t xml:space="preserve"> Лишение общего стола. Воспитанник сажается на хлеб и воду (более двух дней это нак</w:t>
      </w:r>
      <w:r w:rsidRPr="00E1535E">
        <w:rPr>
          <w:rFonts w:ascii="Times New Roman" w:eastAsia="Times New Roman" w:hAnsi="Times New Roman" w:cs="Times New Roman"/>
          <w:kern w:val="36"/>
          <w:sz w:val="28"/>
          <w:szCs w:val="28"/>
        </w:rPr>
        <w:t>азание не может продолжаться).</w:t>
      </w:r>
    </w:p>
    <w:p w:rsidR="001D02E8" w:rsidRPr="00E1535E" w:rsidRDefault="00E1535E" w:rsidP="00E1535E">
      <w:pPr>
        <w:pStyle w:val="a3"/>
        <w:numPr>
          <w:ilvl w:val="0"/>
          <w:numId w:val="3"/>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w:t>
      </w:r>
      <w:r w:rsidR="001D02E8" w:rsidRPr="00E1535E">
        <w:rPr>
          <w:rFonts w:ascii="Times New Roman" w:eastAsia="Times New Roman" w:hAnsi="Times New Roman" w:cs="Times New Roman"/>
          <w:kern w:val="36"/>
          <w:sz w:val="28"/>
          <w:szCs w:val="28"/>
        </w:rPr>
        <w:t xml:space="preserve"> Уединенное заключение, в течение которого провинившегося посещает директор, который </w:t>
      </w:r>
      <w:r w:rsidR="001D02E8" w:rsidRPr="00E1535E">
        <w:rPr>
          <w:rFonts w:ascii="Times New Roman" w:eastAsia="Times New Roman" w:hAnsi="Times New Roman" w:cs="Times New Roman"/>
          <w:kern w:val="36"/>
          <w:sz w:val="28"/>
          <w:szCs w:val="28"/>
        </w:rPr>
        <w:lastRenderedPageBreak/>
        <w:t>делает ему увещания. Это наказание не должно продолжаться более трех дней. Но, как отмечали многие, самым страшным наказанием для лицеистов было лишиться дружеского расположения и любви учителя. Чуть более суровый взгляд, чуть более холодное отношение наставника действовали гораздо сильней и заставляли нашалившего воспитанника исправляться значительно скорее, чем карцер и «черные списки».</w:t>
      </w:r>
    </w:p>
    <w:p w:rsidR="00E1535E" w:rsidRPr="00E1535E" w:rsidRDefault="00E1535E"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Меры поощрения в Лицее.</w:t>
      </w:r>
    </w:p>
    <w:p w:rsidR="00E1535E" w:rsidRPr="00E1535E" w:rsidRDefault="001D02E8" w:rsidP="00E1535E">
      <w:pPr>
        <w:pStyle w:val="a3"/>
        <w:numPr>
          <w:ilvl w:val="0"/>
          <w:numId w:val="4"/>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Имена отличников изображаются на белой доске золотыми </w:t>
      </w:r>
      <w:r w:rsidR="00E1535E" w:rsidRPr="00E1535E">
        <w:rPr>
          <w:rFonts w:ascii="Times New Roman" w:eastAsia="Times New Roman" w:hAnsi="Times New Roman" w:cs="Times New Roman"/>
          <w:kern w:val="36"/>
          <w:sz w:val="28"/>
          <w:szCs w:val="28"/>
        </w:rPr>
        <w:t>буквами и выставляются в классе.</w:t>
      </w:r>
    </w:p>
    <w:p w:rsidR="00E1535E" w:rsidRPr="00E1535E" w:rsidRDefault="001D02E8" w:rsidP="00E1535E">
      <w:pPr>
        <w:pStyle w:val="a3"/>
        <w:numPr>
          <w:ilvl w:val="0"/>
          <w:numId w:val="4"/>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Даются отличившимся ученикам книги с надписью директора и профессора той науки, в </w:t>
      </w:r>
      <w:r w:rsidR="00E1535E" w:rsidRPr="00E1535E">
        <w:rPr>
          <w:rFonts w:ascii="Times New Roman" w:eastAsia="Times New Roman" w:hAnsi="Times New Roman" w:cs="Times New Roman"/>
          <w:kern w:val="36"/>
          <w:sz w:val="28"/>
          <w:szCs w:val="28"/>
        </w:rPr>
        <w:t>коей показывали отличные успехи.</w:t>
      </w:r>
    </w:p>
    <w:p w:rsidR="001D02E8" w:rsidRPr="00E1535E" w:rsidRDefault="001D02E8" w:rsidP="00E1535E">
      <w:pPr>
        <w:pStyle w:val="a3"/>
        <w:numPr>
          <w:ilvl w:val="0"/>
          <w:numId w:val="4"/>
        </w:num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При испытаниях определяются отличившимся золотые и серебряные медали.</w:t>
      </w:r>
    </w:p>
    <w:p w:rsidR="00E1535E" w:rsidRPr="00E1535E" w:rsidRDefault="00E1535E"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Традиции Лицея.</w:t>
      </w:r>
    </w:p>
    <w:p w:rsidR="001D02E8" w:rsidRPr="00E1535E" w:rsidRDefault="00E1535E"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 </w:t>
      </w:r>
      <w:r w:rsidR="001D02E8" w:rsidRPr="00E1535E">
        <w:rPr>
          <w:rFonts w:ascii="Times New Roman" w:eastAsia="Times New Roman" w:hAnsi="Times New Roman" w:cs="Times New Roman"/>
          <w:kern w:val="36"/>
          <w:sz w:val="28"/>
          <w:szCs w:val="28"/>
        </w:rPr>
        <w:t xml:space="preserve"> Многие лицейские традиции появились благодаря второму дире</w:t>
      </w:r>
      <w:r w:rsidRPr="00E1535E">
        <w:rPr>
          <w:rFonts w:ascii="Times New Roman" w:eastAsia="Times New Roman" w:hAnsi="Times New Roman" w:cs="Times New Roman"/>
          <w:kern w:val="36"/>
          <w:sz w:val="28"/>
          <w:szCs w:val="28"/>
        </w:rPr>
        <w:t xml:space="preserve">ктору Лицея Е.А. Энгельгардту. </w:t>
      </w:r>
      <w:r w:rsidR="001D02E8" w:rsidRPr="00E1535E">
        <w:rPr>
          <w:rFonts w:ascii="Times New Roman" w:eastAsia="Times New Roman" w:hAnsi="Times New Roman" w:cs="Times New Roman"/>
          <w:kern w:val="36"/>
          <w:sz w:val="28"/>
          <w:szCs w:val="28"/>
        </w:rPr>
        <w:t xml:space="preserve"> Одна из самых известных – после выпускных экзаменов разбивать лицейский колокол, тот самый, который в течение шести лет собирал учеников на занятия. Каждый выпускник брал себе на память осколок, чтобы на всю жизнь сохранить частичку любви, тепла, заботы, которыми они были окружены в стенах Лицея, ставшего для многих вторым домом.</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lastRenderedPageBreak/>
        <w:t xml:space="preserve"> Для самого первого выпуска из осколков колокола Энгельгардт распорядился изготовить памятные кольца с надписью. Чугунное кольцо в виде переплетенных в дружеском рукопожатии рук стало для Пушкина и его лицейских товарищей бесценной рел</w:t>
      </w:r>
      <w:r w:rsidR="00E1535E" w:rsidRPr="00E1535E">
        <w:rPr>
          <w:rFonts w:ascii="Times New Roman" w:eastAsia="Times New Roman" w:hAnsi="Times New Roman" w:cs="Times New Roman"/>
          <w:kern w:val="36"/>
          <w:sz w:val="28"/>
          <w:szCs w:val="28"/>
        </w:rPr>
        <w:t xml:space="preserve">иквией и священным талисманом. </w:t>
      </w:r>
      <w:r w:rsidRPr="00E1535E">
        <w:rPr>
          <w:rFonts w:ascii="Times New Roman" w:eastAsia="Times New Roman" w:hAnsi="Times New Roman" w:cs="Times New Roman"/>
          <w:kern w:val="36"/>
          <w:sz w:val="28"/>
          <w:szCs w:val="28"/>
        </w:rPr>
        <w:t xml:space="preserve"> В Лицее из года в год складывались традиции творческой деятельности лицеистов. Ни в одном учебном заведении России не было столь широкого круга творческих дел, которые были традиционными для Лицея. Это и рукописные журналы, и Царскосельская газета, и лицейский театр, и творческие встречи с известными литераторами. Известно, что среди авторов разыгрываемых лицеистами пьес был и А. С. Пушкин.</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Все воспитанники равны, как дети одного отца и семейства, поэтому никто не может презирать других или гордиться пе</w:t>
      </w:r>
      <w:r w:rsidR="00E1535E" w:rsidRPr="00E1535E">
        <w:rPr>
          <w:rFonts w:ascii="Times New Roman" w:eastAsia="Times New Roman" w:hAnsi="Times New Roman" w:cs="Times New Roman"/>
          <w:kern w:val="36"/>
          <w:sz w:val="28"/>
          <w:szCs w:val="28"/>
        </w:rPr>
        <w:t xml:space="preserve">ред прочими чем бы то ни было. </w:t>
      </w:r>
      <w:r w:rsidRPr="00E1535E">
        <w:rPr>
          <w:rFonts w:ascii="Times New Roman" w:eastAsia="Times New Roman" w:hAnsi="Times New Roman" w:cs="Times New Roman"/>
          <w:kern w:val="36"/>
          <w:sz w:val="28"/>
          <w:szCs w:val="28"/>
        </w:rPr>
        <w:t xml:space="preserve"> Свободное общение воспитанников и преподавателей было основным правилом взаимоотношений в Лицее. Вместе лицеисты и наставники составляли как бы одну семью: встречались на уроках, разыгрывали спектакли, собирались на чаепитие в квартире преподавателей, вместе прогуливались по окрестностям Царского Села.</w:t>
      </w:r>
    </w:p>
    <w:p w:rsidR="001D02E8" w:rsidRPr="00E1535E" w:rsidRDefault="001D02E8" w:rsidP="00E1535E">
      <w:pPr>
        <w:spacing w:line="240" w:lineRule="auto"/>
        <w:jc w:val="both"/>
        <w:outlineLvl w:val="0"/>
        <w:rPr>
          <w:rFonts w:ascii="Times New Roman" w:eastAsia="Times New Roman" w:hAnsi="Times New Roman" w:cs="Times New Roman"/>
          <w:kern w:val="36"/>
          <w:sz w:val="28"/>
          <w:szCs w:val="28"/>
        </w:rPr>
      </w:pPr>
      <w:r w:rsidRPr="00E1535E">
        <w:rPr>
          <w:rFonts w:ascii="Times New Roman" w:eastAsia="Times New Roman" w:hAnsi="Times New Roman" w:cs="Times New Roman"/>
          <w:kern w:val="36"/>
          <w:sz w:val="28"/>
          <w:szCs w:val="28"/>
        </w:rPr>
        <w:t xml:space="preserve">Внимательность педагогов даже к малейшему проявлению творчества воспитанников оказала благотворное воспитывающее влияние: обучаясь писать стихи, лицеисты, по сути дела, обучались умению любую задачу, как учебную, так и творческую, решать инициативно и творчески. По </w:t>
      </w:r>
      <w:r w:rsidRPr="00E1535E">
        <w:rPr>
          <w:rFonts w:ascii="Times New Roman" w:eastAsia="Times New Roman" w:hAnsi="Times New Roman" w:cs="Times New Roman"/>
          <w:kern w:val="36"/>
          <w:sz w:val="28"/>
          <w:szCs w:val="28"/>
        </w:rPr>
        <w:lastRenderedPageBreak/>
        <w:t>этому поводу об одном из выдающихся лицейских преподавателей словесности Николае Федоровиче Кошанском журнал «Северная пчела» писал: «Блистательные успехи многих учеников его на поприще литературы свидетельствуют о заслугах и дарованиях наставника».</w:t>
      </w:r>
    </w:p>
    <w:p w:rsidR="00373723" w:rsidRPr="00E1535E" w:rsidRDefault="00CA2E1B" w:rsidP="00E1535E">
      <w:pPr>
        <w:pStyle w:val="a3"/>
        <w:spacing w:after="0" w:line="240" w:lineRule="auto"/>
        <w:jc w:val="both"/>
        <w:rPr>
          <w:rFonts w:ascii="Times New Roman" w:hAnsi="Times New Roman" w:cs="Times New Roman"/>
          <w:sz w:val="28"/>
          <w:szCs w:val="28"/>
        </w:rPr>
      </w:pPr>
      <w:r>
        <w:rPr>
          <w:rFonts w:ascii="Times New Roman" w:eastAsia="Times New Roman" w:hAnsi="Times New Roman" w:cs="Times New Roman"/>
          <w:noProof/>
          <w:kern w:val="36"/>
          <w:sz w:val="28"/>
          <w:szCs w:val="28"/>
        </w:rPr>
        <w:drawing>
          <wp:anchor distT="0" distB="0" distL="114300" distR="114300" simplePos="0" relativeHeight="251671552" behindDoc="0" locked="0" layoutInCell="1" allowOverlap="1">
            <wp:simplePos x="0" y="0"/>
            <wp:positionH relativeFrom="column">
              <wp:posOffset>-15240</wp:posOffset>
            </wp:positionH>
            <wp:positionV relativeFrom="paragraph">
              <wp:posOffset>314325</wp:posOffset>
            </wp:positionV>
            <wp:extent cx="1428750" cy="1933575"/>
            <wp:effectExtent l="19050" t="0" r="0" b="0"/>
            <wp:wrapThrough wrapText="bothSides">
              <wp:wrapPolygon edited="0">
                <wp:start x="-288" y="0"/>
                <wp:lineTo x="-288" y="21494"/>
                <wp:lineTo x="21600" y="21494"/>
                <wp:lineTo x="21600" y="0"/>
                <wp:lineTo x="-288" y="0"/>
              </wp:wrapPolygon>
            </wp:wrapThrough>
            <wp:docPr id="8" name="Рисунок 7" descr="http://shgpi.edu.ru/biblioteka/site/left_menu/knijnie_vistavki/Licei/Foto/Engel'g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gpi.edu.ru/biblioteka/site/left_menu/knijnie_vistavki/Licei/Foto/Engel'gard.jpg"/>
                    <pic:cNvPicPr>
                      <a:picLocks noChangeAspect="1" noChangeArrowheads="1"/>
                    </pic:cNvPicPr>
                  </pic:nvPicPr>
                  <pic:blipFill>
                    <a:blip r:embed="rId41" cstate="print"/>
                    <a:srcRect/>
                    <a:stretch>
                      <a:fillRect/>
                    </a:stretch>
                  </pic:blipFill>
                  <pic:spPr bwMode="auto">
                    <a:xfrm>
                      <a:off x="0" y="0"/>
                      <a:ext cx="1428750" cy="1933575"/>
                    </a:xfrm>
                    <a:prstGeom prst="rect">
                      <a:avLst/>
                    </a:prstGeom>
                    <a:noFill/>
                    <a:ln w="9525">
                      <a:noFill/>
                      <a:miter lim="800000"/>
                      <a:headEnd/>
                      <a:tailEnd/>
                    </a:ln>
                  </pic:spPr>
                </pic:pic>
              </a:graphicData>
            </a:graphic>
          </wp:anchor>
        </w:drawing>
      </w:r>
      <w:r w:rsidR="00E1535E" w:rsidRPr="00E1535E">
        <w:rPr>
          <w:rFonts w:ascii="Times New Roman" w:eastAsia="Times New Roman" w:hAnsi="Times New Roman" w:cs="Times New Roman"/>
          <w:kern w:val="36"/>
          <w:sz w:val="28"/>
          <w:szCs w:val="28"/>
        </w:rPr>
        <w:t xml:space="preserve"> </w:t>
      </w:r>
      <w:r w:rsidR="00F40369" w:rsidRPr="00F40369">
        <w:rPr>
          <w:rFonts w:ascii="Times New Roman" w:eastAsia="Times New Roman" w:hAnsi="Times New Roman" w:cs="Times New Roman"/>
          <w:kern w:val="36"/>
          <w:sz w:val="28"/>
          <w:szCs w:val="28"/>
        </w:rPr>
        <w:t>Лицей дал 308 талантливых и выдающихся людей, которые любили свою Родину, честно служили на её благо. Этим может гордиться любое учебное заведение.</w:t>
      </w:r>
    </w:p>
    <w:p w:rsidR="00373723" w:rsidRDefault="00373723"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C273C6" w:rsidRDefault="00EF2EC5" w:rsidP="00C273C6">
      <w:pPr>
        <w:pStyle w:val="a3"/>
        <w:spacing w:after="0" w:line="240" w:lineRule="auto"/>
        <w:rPr>
          <w:rFonts w:ascii="Times New Roman" w:eastAsia="Times New Roman" w:hAnsi="Times New Roman" w:cs="Times New Roman"/>
          <w:i/>
          <w:sz w:val="28"/>
          <w:szCs w:val="28"/>
        </w:rPr>
      </w:pPr>
      <w:r w:rsidRPr="00F40369">
        <w:rPr>
          <w:rFonts w:ascii="Times New Roman" w:eastAsia="Times New Roman" w:hAnsi="Times New Roman" w:cs="Times New Roman"/>
          <w:i/>
          <w:sz w:val="28"/>
          <w:szCs w:val="28"/>
        </w:rPr>
        <w:t>директор Лицея </w:t>
      </w:r>
    </w:p>
    <w:p w:rsidR="00EF2EC5" w:rsidRPr="00F40369" w:rsidRDefault="00EF2EC5" w:rsidP="00C273C6">
      <w:pPr>
        <w:pStyle w:val="a3"/>
        <w:spacing w:after="0" w:line="240" w:lineRule="auto"/>
        <w:rPr>
          <w:rFonts w:ascii="Times New Roman" w:hAnsi="Times New Roman" w:cs="Times New Roman"/>
          <w:i/>
          <w:sz w:val="28"/>
          <w:szCs w:val="28"/>
        </w:rPr>
      </w:pPr>
      <w:r w:rsidRPr="00F40369">
        <w:rPr>
          <w:rFonts w:ascii="Times New Roman" w:eastAsia="Times New Roman" w:hAnsi="Times New Roman" w:cs="Times New Roman"/>
          <w:b/>
          <w:bCs/>
          <w:i/>
          <w:sz w:val="28"/>
          <w:szCs w:val="28"/>
        </w:rPr>
        <w:t>Е.А. Энгельгардт</w:t>
      </w:r>
      <w:r w:rsidRPr="00F40369">
        <w:rPr>
          <w:rFonts w:ascii="Times New Roman" w:eastAsia="Times New Roman" w:hAnsi="Times New Roman" w:cs="Times New Roman"/>
          <w:i/>
          <w:sz w:val="28"/>
          <w:szCs w:val="28"/>
        </w:rPr>
        <w:t>.</w:t>
      </w: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CA2E1B" w:rsidRDefault="00CA2E1B" w:rsidP="00CA2E1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CA2E1B" w:rsidRDefault="00CA2E1B" w:rsidP="00CA2E1B">
      <w:pPr>
        <w:pStyle w:val="a3"/>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Авенарус</w:t>
      </w:r>
      <w:proofErr w:type="spellEnd"/>
      <w:r>
        <w:rPr>
          <w:rFonts w:ascii="Times New Roman" w:hAnsi="Times New Roman" w:cs="Times New Roman"/>
          <w:sz w:val="28"/>
          <w:szCs w:val="28"/>
        </w:rPr>
        <w:t xml:space="preserve"> В.П. Отроческие годы  Пушкина. – Москва: Новелла,1993. – 176с.</w:t>
      </w:r>
    </w:p>
    <w:p w:rsidR="00CA2E1B" w:rsidRDefault="00CA2E1B" w:rsidP="00CA2E1B">
      <w:pPr>
        <w:pStyle w:val="a3"/>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Басина</w:t>
      </w:r>
      <w:proofErr w:type="spellEnd"/>
      <w:r>
        <w:rPr>
          <w:rFonts w:ascii="Times New Roman" w:hAnsi="Times New Roman" w:cs="Times New Roman"/>
          <w:sz w:val="28"/>
          <w:szCs w:val="28"/>
        </w:rPr>
        <w:t xml:space="preserve"> М. В садах лицея. На брегах Невы. – Ленинград: Детская литература, 1988. – 357с.</w:t>
      </w:r>
    </w:p>
    <w:p w:rsidR="00CA2E1B" w:rsidRDefault="00CA2E1B" w:rsidP="00CA2E1B">
      <w:pPr>
        <w:pStyle w:val="a3"/>
        <w:spacing w:after="0" w:line="240" w:lineRule="auto"/>
        <w:ind w:left="0"/>
        <w:jc w:val="both"/>
        <w:rPr>
          <w:rFonts w:ascii="Times New Roman" w:hAnsi="Times New Roman" w:cs="Times New Roman"/>
          <w:sz w:val="28"/>
          <w:szCs w:val="28"/>
        </w:rPr>
      </w:pPr>
      <w:r w:rsidRPr="002D5489">
        <w:rPr>
          <w:rFonts w:ascii="Times New Roman" w:hAnsi="Times New Roman" w:cs="Times New Roman"/>
          <w:sz w:val="28"/>
          <w:szCs w:val="28"/>
        </w:rPr>
        <w:t>Михайлова, Л. Императорский Лицей в памяти его питомцев. Царскосел</w:t>
      </w:r>
      <w:r>
        <w:rPr>
          <w:rFonts w:ascii="Times New Roman" w:hAnsi="Times New Roman" w:cs="Times New Roman"/>
          <w:sz w:val="28"/>
          <w:szCs w:val="28"/>
        </w:rPr>
        <w:t>ьский лицей (1811-1843). – Москва:</w:t>
      </w:r>
      <w:r w:rsidRPr="002D5489">
        <w:rPr>
          <w:rFonts w:ascii="Times New Roman" w:hAnsi="Times New Roman" w:cs="Times New Roman"/>
          <w:sz w:val="28"/>
          <w:szCs w:val="28"/>
        </w:rPr>
        <w:t xml:space="preserve"> </w:t>
      </w:r>
      <w:r>
        <w:rPr>
          <w:rFonts w:ascii="Times New Roman" w:hAnsi="Times New Roman" w:cs="Times New Roman"/>
          <w:sz w:val="28"/>
          <w:szCs w:val="28"/>
        </w:rPr>
        <w:t>Наука, 2011. – 584</w:t>
      </w:r>
      <w:r w:rsidRPr="002D5489">
        <w:rPr>
          <w:rFonts w:ascii="Times New Roman" w:hAnsi="Times New Roman" w:cs="Times New Roman"/>
          <w:sz w:val="28"/>
          <w:szCs w:val="28"/>
        </w:rPr>
        <w:t>с.</w:t>
      </w:r>
    </w:p>
    <w:p w:rsidR="00CA2E1B" w:rsidRPr="00CE6586" w:rsidRDefault="00CA2E1B" w:rsidP="00CA2E1B">
      <w:pPr>
        <w:pStyle w:val="a3"/>
        <w:spacing w:after="0" w:line="240" w:lineRule="auto"/>
        <w:ind w:left="0"/>
        <w:jc w:val="both"/>
        <w:rPr>
          <w:rFonts w:ascii="Times New Roman" w:hAnsi="Times New Roman" w:cs="Times New Roman"/>
          <w:sz w:val="28"/>
          <w:szCs w:val="28"/>
        </w:rPr>
      </w:pPr>
      <w:r w:rsidRPr="002D5489">
        <w:rPr>
          <w:rFonts w:ascii="Times New Roman" w:eastAsia="Times New Roman" w:hAnsi="Times New Roman" w:cs="Times New Roman"/>
          <w:iCs/>
          <w:color w:val="252525"/>
          <w:sz w:val="28"/>
          <w:szCs w:val="28"/>
        </w:rPr>
        <w:t>Руденская М. П., Руденская С</w:t>
      </w:r>
      <w:r w:rsidRPr="00CE6586">
        <w:rPr>
          <w:rFonts w:ascii="Times New Roman" w:eastAsia="Times New Roman" w:hAnsi="Times New Roman" w:cs="Times New Roman"/>
          <w:i/>
          <w:iCs/>
          <w:color w:val="252525"/>
          <w:sz w:val="28"/>
          <w:szCs w:val="28"/>
        </w:rPr>
        <w:t>. Д.</w:t>
      </w:r>
      <w:r w:rsidRPr="00CE6586">
        <w:rPr>
          <w:rFonts w:ascii="Times New Roman" w:eastAsia="Times New Roman" w:hAnsi="Times New Roman" w:cs="Times New Roman"/>
          <w:color w:val="252525"/>
          <w:sz w:val="28"/>
          <w:szCs w:val="28"/>
        </w:rPr>
        <w:t> В садах Лицея. —  Москва</w:t>
      </w:r>
      <w:r>
        <w:rPr>
          <w:rFonts w:ascii="Times New Roman" w:eastAsia="Times New Roman" w:hAnsi="Times New Roman" w:cs="Times New Roman"/>
          <w:color w:val="252525"/>
          <w:sz w:val="28"/>
          <w:szCs w:val="28"/>
        </w:rPr>
        <w:t>: Детская литература,1989. — 190</w:t>
      </w:r>
      <w:r w:rsidRPr="00CE6586">
        <w:rPr>
          <w:rFonts w:ascii="Times New Roman" w:eastAsia="Times New Roman" w:hAnsi="Times New Roman" w:cs="Times New Roman"/>
          <w:color w:val="252525"/>
          <w:sz w:val="28"/>
          <w:szCs w:val="28"/>
        </w:rPr>
        <w:t>с.  </w:t>
      </w:r>
    </w:p>
    <w:p w:rsidR="00EF2EC5" w:rsidRDefault="00EF2EC5" w:rsidP="00EF2EC5">
      <w:pPr>
        <w:spacing w:after="0" w:line="240" w:lineRule="auto"/>
        <w:jc w:val="both"/>
        <w:rPr>
          <w:rFonts w:ascii="Times New Roman" w:hAnsi="Times New Roman" w:cs="Times New Roman"/>
          <w:sz w:val="28"/>
          <w:szCs w:val="28"/>
        </w:rPr>
      </w:pPr>
    </w:p>
    <w:p w:rsidR="0016163D" w:rsidRDefault="00CA2E1B" w:rsidP="00EF2EC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9504" behindDoc="0" locked="0" layoutInCell="1" allowOverlap="1">
            <wp:simplePos x="0" y="0"/>
            <wp:positionH relativeFrom="column">
              <wp:posOffset>264160</wp:posOffset>
            </wp:positionH>
            <wp:positionV relativeFrom="paragraph">
              <wp:posOffset>134620</wp:posOffset>
            </wp:positionV>
            <wp:extent cx="1514475" cy="2019300"/>
            <wp:effectExtent l="19050" t="0" r="9525" b="0"/>
            <wp:wrapThrough wrapText="bothSides">
              <wp:wrapPolygon edited="0">
                <wp:start x="-272" y="0"/>
                <wp:lineTo x="-272" y="21396"/>
                <wp:lineTo x="21736" y="21396"/>
                <wp:lineTo x="21736" y="0"/>
                <wp:lineTo x="-272" y="0"/>
              </wp:wrapPolygon>
            </wp:wrapThrough>
            <wp:docPr id="6" name="Рисунок 3" descr="https://upload.wikimedia.org/wikipedia/commons/thumb/9/93/Pushkin%27s_Room.JPG/200px-Pushkin%27s_Room.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3/Pushkin%27s_Room.JPG/200px-Pushkin%27s_Room.JPG">
                      <a:hlinkClick r:id="rId42"/>
                    </pic:cNvPr>
                    <pic:cNvPicPr>
                      <a:picLocks noChangeAspect="1" noChangeArrowheads="1"/>
                    </pic:cNvPicPr>
                  </pic:nvPicPr>
                  <pic:blipFill>
                    <a:blip r:embed="rId43" cstate="print"/>
                    <a:srcRect/>
                    <a:stretch>
                      <a:fillRect/>
                    </a:stretch>
                  </pic:blipFill>
                  <pic:spPr bwMode="auto">
                    <a:xfrm>
                      <a:off x="0" y="0"/>
                      <a:ext cx="1514475" cy="2019300"/>
                    </a:xfrm>
                    <a:prstGeom prst="rect">
                      <a:avLst/>
                    </a:prstGeom>
                    <a:noFill/>
                    <a:ln w="9525">
                      <a:noFill/>
                      <a:miter lim="800000"/>
                      <a:headEnd/>
                      <a:tailEnd/>
                    </a:ln>
                  </pic:spPr>
                </pic:pic>
              </a:graphicData>
            </a:graphic>
          </wp:anchor>
        </w:drawing>
      </w:r>
    </w:p>
    <w:p w:rsidR="0016163D" w:rsidRDefault="0016163D" w:rsidP="00EF2EC5">
      <w:pPr>
        <w:spacing w:after="0" w:line="240" w:lineRule="auto"/>
        <w:jc w:val="both"/>
        <w:rPr>
          <w:rFonts w:ascii="Times New Roman" w:hAnsi="Times New Roman" w:cs="Times New Roman"/>
          <w:sz w:val="28"/>
          <w:szCs w:val="28"/>
        </w:rPr>
      </w:pPr>
    </w:p>
    <w:p w:rsidR="00373723" w:rsidRDefault="00CA2E1B" w:rsidP="00E1535E">
      <w:pPr>
        <w:pStyle w:val="a3"/>
        <w:spacing w:after="0" w:line="240" w:lineRule="auto"/>
        <w:jc w:val="both"/>
        <w:rPr>
          <w:rFonts w:ascii="Times New Roman" w:hAnsi="Times New Roman" w:cs="Times New Roman"/>
          <w:sz w:val="28"/>
          <w:szCs w:val="28"/>
        </w:rPr>
      </w:pPr>
      <w:r>
        <w:rPr>
          <w:rFonts w:ascii="Times New Roman" w:hAnsi="Times New Roman" w:cs="Times New Roman"/>
          <w:i/>
          <w:sz w:val="28"/>
          <w:szCs w:val="28"/>
        </w:rPr>
        <w:t>К</w:t>
      </w:r>
      <w:r w:rsidR="00E1535E" w:rsidRPr="00F40369">
        <w:rPr>
          <w:rFonts w:ascii="Times New Roman" w:hAnsi="Times New Roman" w:cs="Times New Roman"/>
          <w:i/>
          <w:sz w:val="28"/>
          <w:szCs w:val="28"/>
        </w:rPr>
        <w:t>омната А.С. Пушкина под номером 14</w:t>
      </w:r>
      <w:r w:rsidR="00E1535E">
        <w:rPr>
          <w:rFonts w:ascii="Times New Roman" w:hAnsi="Times New Roman" w:cs="Times New Roman"/>
          <w:sz w:val="28"/>
          <w:szCs w:val="28"/>
        </w:rPr>
        <w:t>.</w:t>
      </w: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EF2EC5" w:rsidRDefault="00EF2EC5" w:rsidP="00E1535E">
      <w:pPr>
        <w:pStyle w:val="a3"/>
        <w:spacing w:after="0" w:line="240" w:lineRule="auto"/>
        <w:jc w:val="both"/>
        <w:rPr>
          <w:rFonts w:ascii="Times New Roman" w:hAnsi="Times New Roman" w:cs="Times New Roman"/>
          <w:sz w:val="28"/>
          <w:szCs w:val="28"/>
        </w:rPr>
      </w:pPr>
    </w:p>
    <w:p w:rsidR="00CA2E1B" w:rsidRDefault="00CA2E1B" w:rsidP="00EF2EC5">
      <w:pPr>
        <w:spacing w:after="0" w:line="240" w:lineRule="auto"/>
        <w:jc w:val="both"/>
        <w:rPr>
          <w:rFonts w:ascii="Times New Roman" w:hAnsi="Times New Roman" w:cs="Times New Roman"/>
          <w:i/>
          <w:sz w:val="28"/>
          <w:szCs w:val="28"/>
        </w:rPr>
      </w:pPr>
    </w:p>
    <w:p w:rsidR="00CA2E1B" w:rsidRDefault="00CA2E1B" w:rsidP="00EF2EC5">
      <w:pPr>
        <w:spacing w:after="0" w:line="240" w:lineRule="auto"/>
        <w:jc w:val="both"/>
        <w:rPr>
          <w:rFonts w:ascii="Times New Roman" w:hAnsi="Times New Roman" w:cs="Times New Roman"/>
          <w:i/>
          <w:sz w:val="28"/>
          <w:szCs w:val="28"/>
        </w:rPr>
      </w:pPr>
    </w:p>
    <w:p w:rsidR="00CA2E1B" w:rsidRDefault="00CA2E1B" w:rsidP="00EF2EC5">
      <w:pPr>
        <w:spacing w:after="0" w:line="240" w:lineRule="auto"/>
        <w:jc w:val="both"/>
        <w:rPr>
          <w:rFonts w:ascii="Times New Roman" w:hAnsi="Times New Roman" w:cs="Times New Roman"/>
          <w:i/>
          <w:sz w:val="28"/>
          <w:szCs w:val="28"/>
        </w:rPr>
      </w:pPr>
    </w:p>
    <w:p w:rsidR="00CA2E1B" w:rsidRDefault="00CA2E1B" w:rsidP="00EF2EC5">
      <w:pPr>
        <w:spacing w:after="0" w:line="240" w:lineRule="auto"/>
        <w:jc w:val="both"/>
        <w:rPr>
          <w:rFonts w:ascii="Times New Roman" w:hAnsi="Times New Roman" w:cs="Times New Roman"/>
          <w:i/>
          <w:sz w:val="28"/>
          <w:szCs w:val="28"/>
        </w:rPr>
      </w:pPr>
    </w:p>
    <w:p w:rsidR="00373723" w:rsidRPr="00F40369" w:rsidRDefault="00CA2E1B" w:rsidP="00EF2EC5">
      <w:pPr>
        <w:spacing w:after="0" w:line="240" w:lineRule="auto"/>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70528" behindDoc="0" locked="0" layoutInCell="1" allowOverlap="1">
            <wp:simplePos x="0" y="0"/>
            <wp:positionH relativeFrom="column">
              <wp:posOffset>-69215</wp:posOffset>
            </wp:positionH>
            <wp:positionV relativeFrom="paragraph">
              <wp:posOffset>43180</wp:posOffset>
            </wp:positionV>
            <wp:extent cx="2867025" cy="1885950"/>
            <wp:effectExtent l="19050" t="0" r="9525" b="0"/>
            <wp:wrapThrough wrapText="bothSides">
              <wp:wrapPolygon edited="0">
                <wp:start x="-144" y="0"/>
                <wp:lineTo x="-144" y="21382"/>
                <wp:lineTo x="21672" y="21382"/>
                <wp:lineTo x="21672" y="0"/>
                <wp:lineTo x="-144" y="0"/>
              </wp:wrapPolygon>
            </wp:wrapThrough>
            <wp:docPr id="23" name="Рисунок 23" descr="&quot;Пушкин на лицейском экзамене в Царском Селе 8 января 1815 года&quot;, Илья Ефимович Репин, 1911">
              <a:hlinkClick xmlns:a="http://schemas.openxmlformats.org/drawingml/2006/main" r:id="rId44" tooltip="&quot;&quot;Пушкин на лицейском экзамене в Царском Селе 8 января 1815 года&quot;, Илья Ефимович Репин, 19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ot;Пушкин на лицейском экзамене в Царском Селе 8 января 1815 года&quot;, Илья Ефимович Репин, 1911">
                      <a:hlinkClick r:id="rId44" tooltip="&quot;&quot;Пушкин на лицейском экзамене в Царском Селе 8 января 1815 года&quot;, Илья Ефимович Репин, 1911&quot;"/>
                    </pic:cNvPr>
                    <pic:cNvPicPr>
                      <a:picLocks noChangeAspect="1" noChangeArrowheads="1"/>
                    </pic:cNvPicPr>
                  </pic:nvPicPr>
                  <pic:blipFill>
                    <a:blip r:embed="rId45" cstate="print"/>
                    <a:srcRect/>
                    <a:stretch>
                      <a:fillRect/>
                    </a:stretch>
                  </pic:blipFill>
                  <pic:spPr bwMode="auto">
                    <a:xfrm>
                      <a:off x="0" y="0"/>
                      <a:ext cx="2867025" cy="1885950"/>
                    </a:xfrm>
                    <a:prstGeom prst="rect">
                      <a:avLst/>
                    </a:prstGeom>
                    <a:noFill/>
                    <a:ln w="9525">
                      <a:noFill/>
                      <a:miter lim="800000"/>
                      <a:headEnd/>
                      <a:tailEnd/>
                    </a:ln>
                  </pic:spPr>
                </pic:pic>
              </a:graphicData>
            </a:graphic>
          </wp:anchor>
        </w:drawing>
      </w:r>
      <w:r w:rsidR="00F40369">
        <w:rPr>
          <w:rFonts w:ascii="Times New Roman" w:hAnsi="Times New Roman" w:cs="Times New Roman"/>
          <w:i/>
          <w:sz w:val="28"/>
          <w:szCs w:val="28"/>
        </w:rPr>
        <w:t>Ал</w:t>
      </w:r>
      <w:r w:rsidR="00E1535E" w:rsidRPr="00F40369">
        <w:rPr>
          <w:rFonts w:ascii="Times New Roman" w:hAnsi="Times New Roman" w:cs="Times New Roman"/>
          <w:i/>
          <w:sz w:val="28"/>
          <w:szCs w:val="28"/>
        </w:rPr>
        <w:t>ександр Пушкин</w:t>
      </w:r>
      <w:r w:rsidR="00EF2EC5" w:rsidRPr="00F40369">
        <w:rPr>
          <w:rFonts w:ascii="Times New Roman" w:hAnsi="Times New Roman" w:cs="Times New Roman"/>
          <w:i/>
          <w:sz w:val="28"/>
          <w:szCs w:val="28"/>
        </w:rPr>
        <w:t xml:space="preserve"> читает </w:t>
      </w:r>
      <w:r w:rsidR="00E77CF7">
        <w:rPr>
          <w:rFonts w:ascii="Times New Roman" w:hAnsi="Times New Roman" w:cs="Times New Roman"/>
          <w:i/>
          <w:sz w:val="28"/>
          <w:szCs w:val="28"/>
        </w:rPr>
        <w:t>с</w:t>
      </w:r>
      <w:r w:rsidR="00EF2EC5" w:rsidRPr="00F40369">
        <w:rPr>
          <w:rFonts w:ascii="Times New Roman" w:hAnsi="Times New Roman" w:cs="Times New Roman"/>
          <w:i/>
          <w:sz w:val="28"/>
          <w:szCs w:val="28"/>
        </w:rPr>
        <w:t>тихотворение Державину.</w:t>
      </w:r>
    </w:p>
    <w:p w:rsidR="00373723" w:rsidRPr="00F40369" w:rsidRDefault="00373723" w:rsidP="00373723">
      <w:pPr>
        <w:pStyle w:val="a3"/>
        <w:spacing w:after="0" w:line="240" w:lineRule="auto"/>
        <w:rPr>
          <w:rFonts w:ascii="Times New Roman" w:hAnsi="Times New Roman" w:cs="Times New Roman"/>
          <w:i/>
          <w:sz w:val="28"/>
          <w:szCs w:val="28"/>
        </w:rPr>
      </w:pPr>
    </w:p>
    <w:p w:rsidR="00373723" w:rsidRDefault="00373723" w:rsidP="00373723">
      <w:pPr>
        <w:pStyle w:val="a3"/>
        <w:spacing w:after="0" w:line="240" w:lineRule="auto"/>
        <w:rPr>
          <w:rFonts w:ascii="Times New Roman" w:hAnsi="Times New Roman" w:cs="Times New Roman"/>
          <w:sz w:val="28"/>
          <w:szCs w:val="28"/>
        </w:rPr>
      </w:pPr>
    </w:p>
    <w:p w:rsidR="00F40369" w:rsidRDefault="00F40369" w:rsidP="00373723">
      <w:pPr>
        <w:pStyle w:val="a3"/>
        <w:spacing w:after="0" w:line="240" w:lineRule="auto"/>
        <w:rPr>
          <w:rFonts w:ascii="Times New Roman" w:hAnsi="Times New Roman" w:cs="Times New Roman"/>
          <w:sz w:val="28"/>
          <w:szCs w:val="28"/>
        </w:rPr>
      </w:pPr>
    </w:p>
    <w:p w:rsidR="00F40369" w:rsidRDefault="00F40369" w:rsidP="00373723">
      <w:pPr>
        <w:pStyle w:val="a3"/>
        <w:spacing w:after="0" w:line="240" w:lineRule="auto"/>
        <w:rPr>
          <w:rFonts w:ascii="Times New Roman" w:hAnsi="Times New Roman" w:cs="Times New Roman"/>
          <w:sz w:val="28"/>
          <w:szCs w:val="28"/>
        </w:rPr>
      </w:pPr>
    </w:p>
    <w:p w:rsidR="00F40369" w:rsidRDefault="00F40369" w:rsidP="00373723">
      <w:pPr>
        <w:pStyle w:val="a3"/>
        <w:spacing w:after="0" w:line="240" w:lineRule="auto"/>
        <w:rPr>
          <w:rFonts w:ascii="Times New Roman" w:hAnsi="Times New Roman" w:cs="Times New Roman"/>
          <w:sz w:val="28"/>
          <w:szCs w:val="28"/>
        </w:rPr>
      </w:pPr>
    </w:p>
    <w:p w:rsidR="00CA2E1B" w:rsidRDefault="00CA2E1B" w:rsidP="00373723">
      <w:pPr>
        <w:pStyle w:val="a3"/>
        <w:spacing w:after="0" w:line="240" w:lineRule="auto"/>
        <w:rPr>
          <w:rFonts w:ascii="Times New Roman" w:hAnsi="Times New Roman" w:cs="Times New Roman"/>
          <w:sz w:val="28"/>
          <w:szCs w:val="28"/>
        </w:rPr>
      </w:pPr>
    </w:p>
    <w:p w:rsidR="00CA2E1B" w:rsidRDefault="00CA2E1B" w:rsidP="00373723">
      <w:pPr>
        <w:pStyle w:val="a3"/>
        <w:spacing w:after="0" w:line="240" w:lineRule="auto"/>
        <w:rPr>
          <w:rFonts w:ascii="Times New Roman" w:hAnsi="Times New Roman" w:cs="Times New Roman"/>
          <w:sz w:val="28"/>
          <w:szCs w:val="28"/>
        </w:rPr>
      </w:pPr>
    </w:p>
    <w:p w:rsidR="00EF2EC5" w:rsidRPr="00EF2EC5" w:rsidRDefault="00EF2EC5" w:rsidP="00EF2EC5">
      <w:pPr>
        <w:shd w:val="clear" w:color="auto" w:fill="FFFFFF"/>
        <w:spacing w:before="100" w:beforeAutospacing="1" w:after="100" w:afterAutospacing="1" w:line="240" w:lineRule="auto"/>
        <w:jc w:val="center"/>
        <w:rPr>
          <w:rFonts w:ascii="Times New Roman" w:eastAsia="Times New Roman" w:hAnsi="Times New Roman" w:cs="Times New Roman"/>
          <w:color w:val="FF0000"/>
          <w:sz w:val="28"/>
          <w:szCs w:val="28"/>
        </w:rPr>
      </w:pPr>
      <w:r w:rsidRPr="00EF2EC5">
        <w:rPr>
          <w:rFonts w:ascii="Times New Roman" w:eastAsia="Times New Roman" w:hAnsi="Times New Roman" w:cs="Times New Roman"/>
          <w:b/>
          <w:bCs/>
          <w:color w:val="FF0000"/>
          <w:sz w:val="28"/>
          <w:szCs w:val="28"/>
        </w:rPr>
        <w:t>И первую полней, друзья, полней!</w:t>
      </w:r>
      <w:r w:rsidRPr="00EF2EC5">
        <w:rPr>
          <w:rFonts w:ascii="Times New Roman" w:eastAsia="Times New Roman" w:hAnsi="Times New Roman" w:cs="Times New Roman"/>
          <w:b/>
          <w:bCs/>
          <w:color w:val="FF0000"/>
          <w:sz w:val="28"/>
          <w:szCs w:val="28"/>
        </w:rPr>
        <w:br/>
        <w:t>И всю до дня в честь нашего союза!</w:t>
      </w:r>
      <w:r w:rsidRPr="00EF2EC5">
        <w:rPr>
          <w:rFonts w:ascii="Times New Roman" w:eastAsia="Times New Roman" w:hAnsi="Times New Roman" w:cs="Times New Roman"/>
          <w:b/>
          <w:bCs/>
          <w:color w:val="FF0000"/>
          <w:sz w:val="28"/>
          <w:szCs w:val="28"/>
        </w:rPr>
        <w:br/>
        <w:t>Благослови, ликующая муза,</w:t>
      </w:r>
      <w:r w:rsidRPr="00EF2EC5">
        <w:rPr>
          <w:rFonts w:ascii="Times New Roman" w:eastAsia="Times New Roman" w:hAnsi="Times New Roman" w:cs="Times New Roman"/>
          <w:b/>
          <w:bCs/>
          <w:color w:val="FF0000"/>
          <w:sz w:val="28"/>
          <w:szCs w:val="28"/>
        </w:rPr>
        <w:br/>
        <w:t>Благослови: да здравствует лицей!</w:t>
      </w:r>
      <w:r w:rsidRPr="00EF2EC5">
        <w:rPr>
          <w:rFonts w:ascii="Times New Roman" w:eastAsia="Times New Roman" w:hAnsi="Times New Roman" w:cs="Times New Roman"/>
          <w:b/>
          <w:bCs/>
          <w:color w:val="FF0000"/>
          <w:sz w:val="28"/>
          <w:szCs w:val="28"/>
        </w:rPr>
        <w:br/>
      </w:r>
      <w:r w:rsidRPr="00EF2EC5">
        <w:rPr>
          <w:rFonts w:ascii="Times New Roman" w:eastAsia="Times New Roman" w:hAnsi="Times New Roman" w:cs="Times New Roman"/>
          <w:b/>
          <w:bCs/>
          <w:i/>
          <w:iCs/>
          <w:color w:val="FF0000"/>
          <w:sz w:val="28"/>
          <w:szCs w:val="28"/>
        </w:rPr>
        <w:t>А. С. Пушкин</w:t>
      </w:r>
      <w:r w:rsidR="00F40369">
        <w:rPr>
          <w:rFonts w:ascii="Times New Roman" w:eastAsia="Times New Roman" w:hAnsi="Times New Roman" w:cs="Times New Roman"/>
          <w:b/>
          <w:bCs/>
          <w:i/>
          <w:iCs/>
          <w:color w:val="FF0000"/>
          <w:sz w:val="28"/>
          <w:szCs w:val="28"/>
        </w:rPr>
        <w:t>.</w:t>
      </w:r>
    </w:p>
    <w:sectPr w:rsidR="00EF2EC5" w:rsidRPr="00EF2EC5" w:rsidSect="00E77CF7">
      <w:pgSz w:w="16838" w:h="11906" w:orient="landscape"/>
      <w:pgMar w:top="568" w:right="1134" w:bottom="850" w:left="1134" w:header="708" w:footer="708" w:gutter="0"/>
      <w:cols w:num="2" w:space="159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2350"/>
    <w:multiLevelType w:val="hybridMultilevel"/>
    <w:tmpl w:val="E24C0F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7D97A84"/>
    <w:multiLevelType w:val="hybridMultilevel"/>
    <w:tmpl w:val="EA7EAA62"/>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67BF5721"/>
    <w:multiLevelType w:val="hybridMultilevel"/>
    <w:tmpl w:val="0B30AC52"/>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490" w:hanging="69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2C25AE"/>
    <w:multiLevelType w:val="multilevel"/>
    <w:tmpl w:val="58D4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73723"/>
    <w:rsid w:val="0016163D"/>
    <w:rsid w:val="00186EBC"/>
    <w:rsid w:val="001D02E8"/>
    <w:rsid w:val="00373723"/>
    <w:rsid w:val="005903FC"/>
    <w:rsid w:val="0067748F"/>
    <w:rsid w:val="00711A93"/>
    <w:rsid w:val="00870A5A"/>
    <w:rsid w:val="00886427"/>
    <w:rsid w:val="0095713F"/>
    <w:rsid w:val="00C273C6"/>
    <w:rsid w:val="00CA2E1B"/>
    <w:rsid w:val="00E1535E"/>
    <w:rsid w:val="00E77CF7"/>
    <w:rsid w:val="00EF2EC5"/>
    <w:rsid w:val="00F32968"/>
    <w:rsid w:val="00F40369"/>
    <w:rsid w:val="00F54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yellow,aqua,#909"/>
      <o:colormenu v:ext="edit" fillcolor="#909"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10"/>
  </w:style>
  <w:style w:type="paragraph" w:styleId="1">
    <w:name w:val="heading 1"/>
    <w:basedOn w:val="a"/>
    <w:link w:val="10"/>
    <w:uiPriority w:val="9"/>
    <w:qFormat/>
    <w:rsid w:val="001D02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23"/>
    <w:pPr>
      <w:ind w:left="720"/>
      <w:contextualSpacing/>
    </w:pPr>
  </w:style>
  <w:style w:type="paragraph" w:styleId="a4">
    <w:name w:val="Balloon Text"/>
    <w:basedOn w:val="a"/>
    <w:link w:val="a5"/>
    <w:uiPriority w:val="99"/>
    <w:semiHidden/>
    <w:unhideWhenUsed/>
    <w:rsid w:val="00373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723"/>
    <w:rPr>
      <w:rFonts w:ascii="Tahoma" w:hAnsi="Tahoma" w:cs="Tahoma"/>
      <w:sz w:val="16"/>
      <w:szCs w:val="16"/>
    </w:rPr>
  </w:style>
  <w:style w:type="character" w:customStyle="1" w:styleId="10">
    <w:name w:val="Заголовок 1 Знак"/>
    <w:basedOn w:val="a0"/>
    <w:link w:val="1"/>
    <w:uiPriority w:val="9"/>
    <w:rsid w:val="001D02E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5%D0%BA%D1%81%D0%B0%D0%BD%D0%B4%D1%80_I" TargetMode="External"/><Relationship Id="rId13" Type="http://schemas.openxmlformats.org/officeDocument/2006/relationships/hyperlink" Target="https://ru.wikipedia.org/wiki/%D0%A1%D0%BF%D0%B5%D1%80%D0%B0%D0%BD%D1%81%D0%BA%D0%B8%D0%B9,_%D0%9C%D0%B8%D1%85%D0%B0%D0%B8%D0%BB_%D0%9C%D0%B8%D1%85%D0%B0%D0%B9%D0%BB%D0%BE%D0%B2%D0%B8%D1%87" TargetMode="External"/><Relationship Id="rId18" Type="http://schemas.openxmlformats.org/officeDocument/2006/relationships/hyperlink" Target="https://ru.wikipedia.org/wiki/1822_%D0%B3%D0%BE%D0%B4" TargetMode="External"/><Relationship Id="rId26" Type="http://schemas.openxmlformats.org/officeDocument/2006/relationships/hyperlink" Target="https://ru.wikipedia.org/wiki/%D0%A4%D0%B8%D0%B7%D0%B8%D0%BA%D0%B0"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ru.wikipedia.org/wiki/%D0%9B%D0%B0%D1%82%D0%B8%D0%BD%D1%81%D0%BA%D0%B8%D0%B9_%D1%8F%D0%B7%D1%8B%D0%BA" TargetMode="External"/><Relationship Id="rId34" Type="http://schemas.openxmlformats.org/officeDocument/2006/relationships/hyperlink" Target="https://ru.wikipedia.org/wiki/%D0%9F%D0%B0%D0%B6%D0%B5%D1%81%D0%BA%D0%B8%D0%B9_%D0%BA%D0%BE%D1%80%D0%BF%D1%83%D1%81" TargetMode="External"/><Relationship Id="rId42" Type="http://schemas.openxmlformats.org/officeDocument/2006/relationships/hyperlink" Target="https://commons.wikimedia.org/wiki/File:Pushkin's_Room.JPG?uselang=ru" TargetMode="Externa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ru.wikipedia.org/wiki/%D0%9E%D1%82%D0%B5%D1%87%D0%B5%D1%81%D1%82%D0%B2%D0%B5%D0%BD%D0%BD%D0%B0%D1%8F_%D0%B2%D0%BE%D0%B9%D0%BD%D0%B0_1812_%D0%B3%D0%BE%D0%B4%D0%B0" TargetMode="External"/><Relationship Id="rId17" Type="http://schemas.openxmlformats.org/officeDocument/2006/relationships/hyperlink" Target="https://ru.wikipedia.org/wiki/%D0%9C%D0%B8%D0%BD%D0%B8%D1%81%D1%82%D0%B5%D1%80%D1%81%D1%82%D0%B2%D0%BE_%D0%BD%D0%B0%D1%80%D0%BE%D0%B4%D0%BD%D0%BE%D0%B3%D0%BE_%D0%BF%D1%80%D0%BE%D1%81%D0%B2%D0%B5%D1%89%D0%B5%D0%BD%D0%B8%D1%8F_%D0%A0%D0%BE%D1%81%D1%81%D0%B8%D0%B9%D1%81%D0%BA%D0%BE%D0%B9_%D0%B8%D0%BC%D0%BF%D0%B5%D1%80%D0%B8%D0%B8" TargetMode="External"/><Relationship Id="rId25" Type="http://schemas.openxmlformats.org/officeDocument/2006/relationships/hyperlink" Target="https://ru.wikipedia.org/wiki/%D0%9C%D0%B0%D1%82%D0%B5%D0%BC%D0%B0%D1%82%D0%B8%D0%BA%D0%B0" TargetMode="External"/><Relationship Id="rId33" Type="http://schemas.openxmlformats.org/officeDocument/2006/relationships/hyperlink" Target="https://ru.wikipedia.org/wiki/%D0%A2%D0%B0%D0%B1%D0%B5%D0%BB%D1%8C_%D0%BE_%D1%80%D0%B0%D0%BD%D0%B3%D0%B0%D1%85" TargetMode="External"/><Relationship Id="rId38" Type="http://schemas.openxmlformats.org/officeDocument/2006/relationships/hyperlink" Target="http://www.museumpushkin.ru/info/memorial-museum-lyceum.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8%D0%BC%D0%BF%D0%B5%D1%80%D0%B0%D1%82%D0%BE%D1%80%D1%81%D0%BA%D0%B8%D0%B9_%D0%A6%D0%B0%D1%80%D1%81%D0%BA%D0%BE%D1%81%D0%B5%D0%BB%D1%8C%D1%81%D0%BA%D0%B8%D0%B9_%D0%BB%D0%B8%D1%86%D0%B5%D0%B9" TargetMode="External"/><Relationship Id="rId20" Type="http://schemas.openxmlformats.org/officeDocument/2006/relationships/hyperlink" Target="https://ru.wikipedia.org/wiki/%D0%A0%D1%83%D1%81%D1%81%D0%BA%D0%B8%D0%B9_%D1%8F%D0%B7%D1%8B%D0%BA" TargetMode="External"/><Relationship Id="rId29" Type="http://schemas.openxmlformats.org/officeDocument/2006/relationships/hyperlink" Target="https://ru.wikipedia.org/wiki/%D0%A2%D0%B0%D0%BD%D1%86%D1%8B"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u.wikipedia.org/wiki/%D0%9F%D0%BE%D0%BB%D0%B8%D1%82%D0%B8%D1%87%D0%B5%D1%81%D0%BA%D0%B0%D1%8F_%D1%80%D0%B5%D0%B0%D0%BA%D1%86%D0%B8%D1%8F" TargetMode="External"/><Relationship Id="rId24" Type="http://schemas.openxmlformats.org/officeDocument/2006/relationships/hyperlink" Target="https://ru.wikipedia.org/wiki/%D0%A4%D0%B8%D0%B7%D0%B8%D1%87%D0%B5%D1%81%D0%BA%D0%B0%D1%8F_%D0%B3%D0%B5%D0%BE%D0%B3%D1%80%D0%B0%D1%84%D0%B8%D1%8F" TargetMode="External"/><Relationship Id="rId32" Type="http://schemas.openxmlformats.org/officeDocument/2006/relationships/hyperlink" Target="https://ru.wikipedia.org/wiki/%D0%9F%D0%BB%D0%B0%D0%B2%D0%B0%D0%BD%D0%B8%D0%B5_%D1%87%D0%B5%D0%BB%D0%BE%D0%B2%D0%B5%D0%BA%D0%B0" TargetMode="External"/><Relationship Id="rId37" Type="http://schemas.openxmlformats.org/officeDocument/2006/relationships/hyperlink" Target="https://ru.wikipedia.org/wiki/%D0%9B%D0%B8%D1%86%D0%B5%D0%B9%D1%81%D0%BA%D0%B8%D0%B9_%D0%91%D0%BB%D0%B0%D0%B3%D0%BE%D1%80%D0%BE%D0%B4%D0%BD%D1%8B%D0%B9_%D0%BF%D0%B0%D0%BD%D1%81%D0%B8%D0%BE%D0%BD" TargetMode="External"/><Relationship Id="rId40" Type="http://schemas.openxmlformats.org/officeDocument/2006/relationships/image" Target="media/image5.jpeg"/><Relationship Id="rId45"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s://ru.wikipedia.org/wiki/1811_%D0%B3%D0%BE%D0%B4" TargetMode="External"/><Relationship Id="rId23" Type="http://schemas.openxmlformats.org/officeDocument/2006/relationships/hyperlink" Target="https://ru.wikipedia.org/wiki/%D0%98%D1%81%D1%82%D0%BE%D1%80%D0%B8%D1%8F" TargetMode="External"/><Relationship Id="rId28" Type="http://schemas.openxmlformats.org/officeDocument/2006/relationships/hyperlink" Target="https://ru.wikipedia.org/wiki/%D0%A0%D0%B8%D1%81%D0%BE%D0%B2%D0%B0%D0%BD%D0%B8%D0%B5" TargetMode="External"/><Relationship Id="rId36" Type="http://schemas.openxmlformats.org/officeDocument/2006/relationships/hyperlink" Target="https://ru.wikipedia.org/wiki/1829_%D0%B3%D0%BE%D0%B4" TargetMode="External"/><Relationship Id="rId10" Type="http://schemas.openxmlformats.org/officeDocument/2006/relationships/hyperlink" Target="https://ru.wikipedia.org/wiki/1810_%D0%B3%D0%BE%D0%B4" TargetMode="External"/><Relationship Id="rId19" Type="http://schemas.openxmlformats.org/officeDocument/2006/relationships/hyperlink" Target="https://ru.wikipedia.org/wiki/1836_%D0%B3%D0%BE%D0%B4" TargetMode="External"/><Relationship Id="rId31" Type="http://schemas.openxmlformats.org/officeDocument/2006/relationships/hyperlink" Target="https://ru.wikipedia.org/wiki/%D0%92%D0%B5%D1%80%D1%85%D0%BE%D0%B2%D0%B0%D1%8F_%D0%B5%D0%B7%D0%B4%D0%B0" TargetMode="External"/><Relationship Id="rId44" Type="http://schemas.openxmlformats.org/officeDocument/2006/relationships/hyperlink" Target="http://www.vokrugsveta.ru/encyclopedia/index.php?title=%D0%98%D0%B7%D0%BE%D0%B1%D1%80%D0%B0%D0%B6%D0%B5%D0%BD%D0%B8%D0%B5:Pushkin_exam.jpg" TargetMode="External"/><Relationship Id="rId4" Type="http://schemas.openxmlformats.org/officeDocument/2006/relationships/webSettings" Target="webSettings.xml"/><Relationship Id="rId9" Type="http://schemas.openxmlformats.org/officeDocument/2006/relationships/hyperlink" Target="https://ru.wikipedia.org/wiki/12_%D0%B0%D0%B2%D0%B3%D1%83%D1%81%D1%82%D0%B0" TargetMode="External"/><Relationship Id="rId14" Type="http://schemas.openxmlformats.org/officeDocument/2006/relationships/hyperlink" Target="https://ru.wikipedia.org/wiki/31_%D0%BE%D0%BA%D1%82%D1%8F%D0%B1%D1%80%D1%8F" TargetMode="External"/><Relationship Id="rId22" Type="http://schemas.openxmlformats.org/officeDocument/2006/relationships/hyperlink" Target="https://ru.wikipedia.org/wiki/%D0%9D%D0%B5%D0%BC%D0%B5%D1%86%D0%BA%D0%B8%D0%B9_%D1%8F%D0%B7%D1%8B%D0%BA" TargetMode="External"/><Relationship Id="rId27" Type="http://schemas.openxmlformats.org/officeDocument/2006/relationships/hyperlink" Target="https://ru.wikipedia.org/wiki/%D0%9A%D0%BE%D1%81%D0%BC%D0%BE%D0%B3%D1%80%D0%B0%D1%84%D0%B8%D1%8F" TargetMode="External"/><Relationship Id="rId30" Type="http://schemas.openxmlformats.org/officeDocument/2006/relationships/hyperlink" Target="https://ru.wikipedia.org/wiki/%D0%A4%D0%B5%D1%85%D1%82%D0%BE%D0%B2%D0%B0%D0%BD%D0%B8%D0%B5" TargetMode="External"/><Relationship Id="rId35" Type="http://schemas.openxmlformats.org/officeDocument/2006/relationships/hyperlink" Target="https://ru.wikipedia.org/wiki/1814" TargetMode="External"/><Relationship Id="rId43"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Детская</cp:lastModifiedBy>
  <cp:revision>8</cp:revision>
  <dcterms:created xsi:type="dcterms:W3CDTF">2014-09-09T21:18:00Z</dcterms:created>
  <dcterms:modified xsi:type="dcterms:W3CDTF">2014-09-10T05:47:00Z</dcterms:modified>
</cp:coreProperties>
</file>