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29" w:rsidRDefault="00DB4EF0">
      <w:r>
        <w:rPr>
          <w:noProof/>
        </w:rPr>
        <w:drawing>
          <wp:anchor distT="0" distB="0" distL="114300" distR="114300" simplePos="0" relativeHeight="251652608" behindDoc="0" locked="0" layoutInCell="1" allowOverlap="1">
            <wp:simplePos x="0" y="0"/>
            <wp:positionH relativeFrom="column">
              <wp:posOffset>22860</wp:posOffset>
            </wp:positionH>
            <wp:positionV relativeFrom="paragraph">
              <wp:posOffset>-173990</wp:posOffset>
            </wp:positionV>
            <wp:extent cx="2105025" cy="1647825"/>
            <wp:effectExtent l="19050" t="0" r="9525" b="0"/>
            <wp:wrapThrough wrapText="bothSides">
              <wp:wrapPolygon edited="0">
                <wp:start x="-195" y="0"/>
                <wp:lineTo x="-195" y="21475"/>
                <wp:lineTo x="21698" y="21475"/>
                <wp:lineTo x="21698" y="0"/>
                <wp:lineTo x="-195" y="0"/>
              </wp:wrapPolygon>
            </wp:wrapThrough>
            <wp:docPr id="4" name="Рисунок 1" descr="C:\Users\Детская\Desktop\Кургуз\памятники\9465_html_b657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ая\Desktop\Кургуз\памятники\9465_html_b657971.jpg"/>
                    <pic:cNvPicPr>
                      <a:picLocks noChangeAspect="1" noChangeArrowheads="1"/>
                    </pic:cNvPicPr>
                  </pic:nvPicPr>
                  <pic:blipFill>
                    <a:blip r:embed="rId5"/>
                    <a:srcRect/>
                    <a:stretch>
                      <a:fillRect/>
                    </a:stretch>
                  </pic:blipFill>
                  <pic:spPr bwMode="auto">
                    <a:xfrm>
                      <a:off x="0" y="0"/>
                      <a:ext cx="2105025" cy="1647825"/>
                    </a:xfrm>
                    <a:prstGeom prst="rect">
                      <a:avLst/>
                    </a:prstGeom>
                    <a:noFill/>
                    <a:ln w="9525">
                      <a:noFill/>
                      <a:miter lim="800000"/>
                      <a:headEnd/>
                      <a:tailEnd/>
                    </a:ln>
                  </pic:spPr>
                </pic:pic>
              </a:graphicData>
            </a:graphic>
          </wp:anchor>
        </w:drawing>
      </w:r>
    </w:p>
    <w:p w:rsidR="00DB4EF0" w:rsidRDefault="00DB4EF0"/>
    <w:p w:rsidR="00DB4EF0" w:rsidRDefault="00DB4EF0"/>
    <w:p w:rsidR="00DB4EF0" w:rsidRDefault="00DB4EF0"/>
    <w:p w:rsidR="00DB4EF0" w:rsidRDefault="00DB4EF0"/>
    <w:p w:rsidR="00A11166" w:rsidRPr="00A11166" w:rsidRDefault="00A11166" w:rsidP="00A11166">
      <w:pPr>
        <w:jc w:val="both"/>
        <w:rPr>
          <w:rFonts w:ascii="Times New Roman" w:hAnsi="Times New Roman" w:cs="Times New Roman"/>
          <w:sz w:val="24"/>
          <w:szCs w:val="24"/>
        </w:rPr>
      </w:pPr>
      <w:r w:rsidRPr="00A11166">
        <w:rPr>
          <w:rFonts w:ascii="Times New Roman" w:hAnsi="Times New Roman" w:cs="Times New Roman"/>
          <w:sz w:val="24"/>
          <w:szCs w:val="24"/>
        </w:rPr>
        <w:t xml:space="preserve">В Москве в Александровском саду у Кремлёвской стены расположена Могила Неизвестного солдата. Прах Неизвестного воина был перенесен 3 декабря 1966 года из братской могилы на 41-м километре шоссе Москва – Ленинград, у въезда в Зеленоград. В 1967 году на могиле был сооружен памятник, представляющий комплекс, состоящий из ряда архитектурных элементов. Надгробие на могиле в виде квадратной плиты.  Правый угол плиты закрыт скульптурной композицией из литой бронзы, скомпонованной из складок склоненного знамени, солдатской каски и лавровой ветви. Перед плитой углубленная площадка, выложенная плитами полированного лабрадорита, в центре вмонтирована бронзовая рельефная пятиконечная звезда с Вечным огнем. На этой же площадке укреплена горизонтальная надпись из наклонных бронзовых букв: «Имя твоё неизвестно, подвиг твой бессмертен».                   </w:t>
      </w:r>
    </w:p>
    <w:p w:rsidR="00A11166" w:rsidRDefault="00A11166" w:rsidP="00A11166">
      <w:pPr>
        <w:jc w:val="both"/>
        <w:rPr>
          <w:sz w:val="24"/>
          <w:szCs w:val="24"/>
        </w:rPr>
      </w:pPr>
      <w:r>
        <w:rPr>
          <w:noProof/>
          <w:sz w:val="24"/>
          <w:szCs w:val="24"/>
        </w:rPr>
        <w:lastRenderedPageBreak/>
        <w:drawing>
          <wp:anchor distT="0" distB="0" distL="114300" distR="114300" simplePos="0" relativeHeight="251653632" behindDoc="0" locked="0" layoutInCell="1" allowOverlap="1">
            <wp:simplePos x="0" y="0"/>
            <wp:positionH relativeFrom="column">
              <wp:posOffset>437515</wp:posOffset>
            </wp:positionH>
            <wp:positionV relativeFrom="paragraph">
              <wp:posOffset>-126365</wp:posOffset>
            </wp:positionV>
            <wp:extent cx="1971675" cy="1476375"/>
            <wp:effectExtent l="19050" t="0" r="9525" b="0"/>
            <wp:wrapThrough wrapText="bothSides">
              <wp:wrapPolygon edited="0">
                <wp:start x="-209" y="0"/>
                <wp:lineTo x="-209" y="21461"/>
                <wp:lineTo x="21704" y="21461"/>
                <wp:lineTo x="21704" y="0"/>
                <wp:lineTo x="-209" y="0"/>
              </wp:wrapPolygon>
            </wp:wrapThrough>
            <wp:docPr id="5" name="Рисунок 2" descr="C:\Users\Детская\Desktop\Кургуз\памятники\e22fd3065e03acc5e6c32e5f30253cfc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тская\Desktop\Кургуз\памятники\e22fd3065e03acc5e6c32e5f30253cfc_L.jpg"/>
                    <pic:cNvPicPr>
                      <a:picLocks noChangeAspect="1" noChangeArrowheads="1"/>
                    </pic:cNvPicPr>
                  </pic:nvPicPr>
                  <pic:blipFill>
                    <a:blip r:embed="rId6" cstate="print"/>
                    <a:srcRect/>
                    <a:stretch>
                      <a:fillRect/>
                    </a:stretch>
                  </pic:blipFill>
                  <pic:spPr bwMode="auto">
                    <a:xfrm>
                      <a:off x="0" y="0"/>
                      <a:ext cx="1971675" cy="1476375"/>
                    </a:xfrm>
                    <a:prstGeom prst="rect">
                      <a:avLst/>
                    </a:prstGeom>
                    <a:noFill/>
                    <a:ln w="9525">
                      <a:noFill/>
                      <a:miter lim="800000"/>
                      <a:headEnd/>
                      <a:tailEnd/>
                    </a:ln>
                  </pic:spPr>
                </pic:pic>
              </a:graphicData>
            </a:graphic>
          </wp:anchor>
        </w:drawing>
      </w:r>
    </w:p>
    <w:p w:rsidR="00A11166" w:rsidRPr="00A11166" w:rsidRDefault="00A11166" w:rsidP="00A11166">
      <w:pPr>
        <w:jc w:val="both"/>
        <w:rPr>
          <w:sz w:val="24"/>
          <w:szCs w:val="24"/>
        </w:rPr>
      </w:pPr>
    </w:p>
    <w:p w:rsidR="00DB4EF0" w:rsidRPr="00A11166" w:rsidRDefault="00DB4EF0">
      <w:pPr>
        <w:rPr>
          <w:sz w:val="24"/>
          <w:szCs w:val="24"/>
        </w:rPr>
      </w:pPr>
    </w:p>
    <w:p w:rsidR="00DB4EF0" w:rsidRPr="00A11166" w:rsidRDefault="00DB4EF0">
      <w:pPr>
        <w:rPr>
          <w:sz w:val="24"/>
          <w:szCs w:val="24"/>
        </w:rPr>
      </w:pPr>
    </w:p>
    <w:p w:rsidR="00DB4EF0" w:rsidRPr="00A11166" w:rsidRDefault="00DB4EF0">
      <w:pPr>
        <w:rPr>
          <w:sz w:val="24"/>
          <w:szCs w:val="24"/>
        </w:rPr>
      </w:pPr>
    </w:p>
    <w:p w:rsidR="00DB4EF0" w:rsidRDefault="00A11166" w:rsidP="00F53251">
      <w:pPr>
        <w:jc w:val="both"/>
        <w:rPr>
          <w:rFonts w:ascii="Times New Roman" w:hAnsi="Times New Roman" w:cs="Times New Roman"/>
          <w:sz w:val="24"/>
          <w:szCs w:val="24"/>
        </w:rPr>
      </w:pPr>
      <w:r w:rsidRPr="00F53251">
        <w:rPr>
          <w:rFonts w:ascii="Times New Roman" w:hAnsi="Times New Roman" w:cs="Times New Roman"/>
          <w:sz w:val="24"/>
          <w:szCs w:val="24"/>
        </w:rPr>
        <w:t>Брестская крепость стала символом подвига. Её слава облетела весь мир. Мемориальный комплекс включает в себя три основных элемента: центральный вход, центральный монумент (</w:t>
      </w:r>
      <w:proofErr w:type="gramStart"/>
      <w:r w:rsidRPr="00F53251">
        <w:rPr>
          <w:rFonts w:ascii="Times New Roman" w:hAnsi="Times New Roman" w:cs="Times New Roman"/>
          <w:sz w:val="24"/>
          <w:szCs w:val="24"/>
        </w:rPr>
        <w:t>см</w:t>
      </w:r>
      <w:proofErr w:type="gramEnd"/>
      <w:r w:rsidRPr="00F53251">
        <w:rPr>
          <w:rFonts w:ascii="Times New Roman" w:hAnsi="Times New Roman" w:cs="Times New Roman"/>
          <w:sz w:val="24"/>
          <w:szCs w:val="24"/>
        </w:rPr>
        <w:t>. картинку) и мемориальный</w:t>
      </w:r>
      <w:r w:rsidR="00F53251" w:rsidRPr="00F53251">
        <w:rPr>
          <w:rFonts w:ascii="Times New Roman" w:hAnsi="Times New Roman" w:cs="Times New Roman"/>
          <w:sz w:val="24"/>
          <w:szCs w:val="24"/>
        </w:rPr>
        <w:t xml:space="preserve"> парк со скульптурной композицией. Центральный монумент – стометровый штык обелиск, рельефные изображения, на поверхности которого повествуют о конкретных событиях и эпизодах обороны цитадели.</w:t>
      </w:r>
    </w:p>
    <w:p w:rsidR="00F53251" w:rsidRDefault="00F53251" w:rsidP="00F53251">
      <w:pPr>
        <w:jc w:val="both"/>
        <w:rPr>
          <w:rFonts w:ascii="Times New Roman" w:hAnsi="Times New Roman" w:cs="Times New Roman"/>
          <w:sz w:val="24"/>
          <w:szCs w:val="24"/>
        </w:rPr>
      </w:pPr>
      <w:r>
        <w:rPr>
          <w:rFonts w:ascii="Times New Roman" w:hAnsi="Times New Roman" w:cs="Times New Roman"/>
          <w:sz w:val="24"/>
          <w:szCs w:val="24"/>
        </w:rPr>
        <w:t>Авторы комплекса:</w:t>
      </w:r>
    </w:p>
    <w:p w:rsidR="00F53251" w:rsidRDefault="00F53251" w:rsidP="00F53251">
      <w:pPr>
        <w:jc w:val="both"/>
        <w:rPr>
          <w:rFonts w:ascii="Times New Roman" w:hAnsi="Times New Roman" w:cs="Times New Roman"/>
          <w:sz w:val="24"/>
          <w:szCs w:val="24"/>
        </w:rPr>
      </w:pPr>
      <w:r>
        <w:rPr>
          <w:rFonts w:ascii="Times New Roman" w:hAnsi="Times New Roman" w:cs="Times New Roman"/>
          <w:sz w:val="24"/>
          <w:szCs w:val="24"/>
        </w:rPr>
        <w:t>Скульпторы: Бембель</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Бобыль В, Кибальников А.</w:t>
      </w:r>
    </w:p>
    <w:p w:rsidR="00F53251" w:rsidRPr="00F53251" w:rsidRDefault="00F53251" w:rsidP="00F53251">
      <w:pPr>
        <w:jc w:val="both"/>
        <w:rPr>
          <w:rFonts w:ascii="Times New Roman" w:hAnsi="Times New Roman" w:cs="Times New Roman"/>
          <w:sz w:val="24"/>
          <w:szCs w:val="24"/>
        </w:rPr>
      </w:pPr>
      <w:r>
        <w:rPr>
          <w:rFonts w:ascii="Times New Roman" w:hAnsi="Times New Roman" w:cs="Times New Roman"/>
          <w:sz w:val="24"/>
          <w:szCs w:val="24"/>
        </w:rPr>
        <w:t>Архитекторы: В. Волчек, В. Занкович, Ю. Казаков, В. Король, о. Стахович, Г. Сысоев.</w:t>
      </w:r>
    </w:p>
    <w:p w:rsidR="00DB4EF0" w:rsidRPr="00A11166" w:rsidRDefault="00DB4EF0">
      <w:pPr>
        <w:rPr>
          <w:sz w:val="24"/>
          <w:szCs w:val="24"/>
        </w:rPr>
      </w:pPr>
    </w:p>
    <w:p w:rsidR="00DB4EF0" w:rsidRPr="00A11166" w:rsidRDefault="00DB4EF0">
      <w:pPr>
        <w:rPr>
          <w:sz w:val="24"/>
          <w:szCs w:val="24"/>
        </w:rPr>
      </w:pPr>
    </w:p>
    <w:p w:rsidR="00DB4EF0" w:rsidRPr="00A11166" w:rsidRDefault="00DB4EF0">
      <w:pPr>
        <w:rPr>
          <w:sz w:val="24"/>
          <w:szCs w:val="24"/>
        </w:rPr>
      </w:pPr>
    </w:p>
    <w:p w:rsidR="00DB4EF0" w:rsidRPr="00A11166" w:rsidRDefault="00F53251">
      <w:pPr>
        <w:rPr>
          <w:sz w:val="24"/>
          <w:szCs w:val="24"/>
        </w:rPr>
      </w:pPr>
      <w:r>
        <w:rPr>
          <w:noProof/>
          <w:sz w:val="24"/>
          <w:szCs w:val="24"/>
        </w:rPr>
        <w:lastRenderedPageBreak/>
        <w:drawing>
          <wp:anchor distT="0" distB="0" distL="114300" distR="114300" simplePos="0" relativeHeight="251654656" behindDoc="0" locked="0" layoutInCell="1" allowOverlap="1">
            <wp:simplePos x="0" y="0"/>
            <wp:positionH relativeFrom="column">
              <wp:posOffset>899795</wp:posOffset>
            </wp:positionH>
            <wp:positionV relativeFrom="paragraph">
              <wp:posOffset>-231140</wp:posOffset>
            </wp:positionV>
            <wp:extent cx="1628775" cy="2076450"/>
            <wp:effectExtent l="19050" t="0" r="9525" b="0"/>
            <wp:wrapThrough wrapText="bothSides">
              <wp:wrapPolygon edited="0">
                <wp:start x="-253" y="0"/>
                <wp:lineTo x="-253" y="21402"/>
                <wp:lineTo x="21726" y="21402"/>
                <wp:lineTo x="21726" y="0"/>
                <wp:lineTo x="-253" y="0"/>
              </wp:wrapPolygon>
            </wp:wrapThrough>
            <wp:docPr id="6" name="Рисунок 3" descr="C:\Users\Детская\Desktop\Кургуз\памятники\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тская\Desktop\Кургуз\памятники\8.jpg"/>
                    <pic:cNvPicPr>
                      <a:picLocks noChangeAspect="1" noChangeArrowheads="1"/>
                    </pic:cNvPicPr>
                  </pic:nvPicPr>
                  <pic:blipFill>
                    <a:blip r:embed="rId7" cstate="print"/>
                    <a:srcRect/>
                    <a:stretch>
                      <a:fillRect/>
                    </a:stretch>
                  </pic:blipFill>
                  <pic:spPr bwMode="auto">
                    <a:xfrm>
                      <a:off x="0" y="0"/>
                      <a:ext cx="1628775" cy="2076450"/>
                    </a:xfrm>
                    <a:prstGeom prst="rect">
                      <a:avLst/>
                    </a:prstGeom>
                    <a:noFill/>
                    <a:ln w="9525">
                      <a:noFill/>
                      <a:miter lim="800000"/>
                      <a:headEnd/>
                      <a:tailEnd/>
                    </a:ln>
                  </pic:spPr>
                </pic:pic>
              </a:graphicData>
            </a:graphic>
          </wp:anchor>
        </w:drawing>
      </w:r>
    </w:p>
    <w:p w:rsidR="00DB4EF0" w:rsidRPr="00A11166" w:rsidRDefault="00DB4EF0">
      <w:pPr>
        <w:rPr>
          <w:sz w:val="24"/>
          <w:szCs w:val="24"/>
        </w:rPr>
      </w:pPr>
    </w:p>
    <w:p w:rsidR="00DB4EF0" w:rsidRPr="00A11166" w:rsidRDefault="00DB4EF0">
      <w:pPr>
        <w:rPr>
          <w:sz w:val="24"/>
          <w:szCs w:val="24"/>
        </w:rPr>
      </w:pPr>
    </w:p>
    <w:p w:rsidR="00DB4EF0" w:rsidRPr="00A11166" w:rsidRDefault="00DB4EF0">
      <w:pPr>
        <w:rPr>
          <w:sz w:val="24"/>
          <w:szCs w:val="24"/>
        </w:rPr>
      </w:pPr>
    </w:p>
    <w:p w:rsidR="00DB4EF0" w:rsidRPr="00A11166" w:rsidRDefault="00DB4EF0">
      <w:pPr>
        <w:rPr>
          <w:sz w:val="24"/>
          <w:szCs w:val="24"/>
        </w:rPr>
      </w:pPr>
    </w:p>
    <w:p w:rsidR="00DB4EF0" w:rsidRPr="00A11166" w:rsidRDefault="00DB4EF0">
      <w:pPr>
        <w:rPr>
          <w:sz w:val="24"/>
          <w:szCs w:val="24"/>
        </w:rPr>
      </w:pPr>
    </w:p>
    <w:p w:rsidR="00DB4EF0" w:rsidRPr="00134D93" w:rsidRDefault="00750113" w:rsidP="00750113">
      <w:pPr>
        <w:jc w:val="both"/>
        <w:rPr>
          <w:rFonts w:ascii="Times New Roman" w:hAnsi="Times New Roman" w:cs="Times New Roman"/>
          <w:sz w:val="24"/>
          <w:szCs w:val="24"/>
        </w:rPr>
      </w:pPr>
      <w:r w:rsidRPr="00134D93">
        <w:rPr>
          <w:rFonts w:ascii="Times New Roman" w:hAnsi="Times New Roman" w:cs="Times New Roman"/>
          <w:sz w:val="24"/>
          <w:szCs w:val="24"/>
        </w:rPr>
        <w:t>Никогда не иссякает людской  поток у подножия памятников славы и бессмертия. Величественный памятник советскому воину - освободителю со спасенным ребенком на руках в берлинском Трептов парке, навек стал грозным предостережением агрессору, символом торжества над поверженным фашизмом. 13 метровая бронзовая фигура Воина – освободителя стоит на насыпном  высоком холме.  Советский солдат левой рукой бережно прижимает к себе девочку, а правой держит опущенный меч, разрубивший фашистскую свастику.</w:t>
      </w:r>
    </w:p>
    <w:p w:rsidR="00750113" w:rsidRDefault="00750113" w:rsidP="00750113">
      <w:pPr>
        <w:jc w:val="both"/>
        <w:rPr>
          <w:sz w:val="24"/>
          <w:szCs w:val="24"/>
        </w:rPr>
      </w:pPr>
    </w:p>
    <w:p w:rsidR="00750113" w:rsidRDefault="00750113" w:rsidP="00750113">
      <w:pPr>
        <w:jc w:val="both"/>
        <w:rPr>
          <w:sz w:val="24"/>
          <w:szCs w:val="24"/>
        </w:rPr>
      </w:pPr>
    </w:p>
    <w:p w:rsidR="00750113" w:rsidRDefault="00750113" w:rsidP="00750113">
      <w:pPr>
        <w:jc w:val="both"/>
        <w:rPr>
          <w:sz w:val="24"/>
          <w:szCs w:val="24"/>
        </w:rPr>
      </w:pPr>
    </w:p>
    <w:p w:rsidR="00750113" w:rsidRPr="00A11166" w:rsidRDefault="00750113" w:rsidP="00750113">
      <w:pPr>
        <w:jc w:val="both"/>
        <w:rPr>
          <w:sz w:val="24"/>
          <w:szCs w:val="24"/>
        </w:rPr>
      </w:pPr>
      <w:r>
        <w:rPr>
          <w:sz w:val="24"/>
          <w:szCs w:val="24"/>
        </w:rPr>
        <w:br w:type="column"/>
      </w:r>
      <w:r>
        <w:rPr>
          <w:noProof/>
          <w:sz w:val="24"/>
          <w:szCs w:val="24"/>
        </w:rPr>
        <w:lastRenderedPageBreak/>
        <w:drawing>
          <wp:anchor distT="0" distB="0" distL="114300" distR="114300" simplePos="0" relativeHeight="251655680" behindDoc="0" locked="0" layoutInCell="1" allowOverlap="1">
            <wp:simplePos x="0" y="0"/>
            <wp:positionH relativeFrom="column">
              <wp:posOffset>594360</wp:posOffset>
            </wp:positionH>
            <wp:positionV relativeFrom="paragraph">
              <wp:posOffset>-2540</wp:posOffset>
            </wp:positionV>
            <wp:extent cx="1236980" cy="1647825"/>
            <wp:effectExtent l="19050" t="0" r="1270" b="0"/>
            <wp:wrapThrough wrapText="bothSides">
              <wp:wrapPolygon edited="0">
                <wp:start x="-333" y="0"/>
                <wp:lineTo x="-333" y="21475"/>
                <wp:lineTo x="21622" y="21475"/>
                <wp:lineTo x="21622" y="0"/>
                <wp:lineTo x="-333" y="0"/>
              </wp:wrapPolygon>
            </wp:wrapThrough>
            <wp:docPr id="7" name="Рисунок 4" descr="C:\Users\Детская\Desktop\Кургуз\памятники\aW1nLWZvdGtpLnlhbmRleC5ydS9nZXQvMzEwNi9rcnlzYW5vdmFvbGdhLjEzLzBfMThmYzZfMWFiN2YwZDlfW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етская\Desktop\Кургуз\памятники\aW1nLWZvdGtpLnlhbmRleC5ydS9nZXQvMzEwNi9rcnlzYW5vdmFvbGdhLjEzLzBfMThmYzZfMWFiN2YwZDlfWEw=.jpg"/>
                    <pic:cNvPicPr>
                      <a:picLocks noChangeAspect="1" noChangeArrowheads="1"/>
                    </pic:cNvPicPr>
                  </pic:nvPicPr>
                  <pic:blipFill>
                    <a:blip r:embed="rId8" cstate="print"/>
                    <a:srcRect/>
                    <a:stretch>
                      <a:fillRect/>
                    </a:stretch>
                  </pic:blipFill>
                  <pic:spPr bwMode="auto">
                    <a:xfrm>
                      <a:off x="0" y="0"/>
                      <a:ext cx="1236980" cy="1647825"/>
                    </a:xfrm>
                    <a:prstGeom prst="rect">
                      <a:avLst/>
                    </a:prstGeom>
                    <a:noFill/>
                    <a:ln w="9525">
                      <a:noFill/>
                      <a:miter lim="800000"/>
                      <a:headEnd/>
                      <a:tailEnd/>
                    </a:ln>
                  </pic:spPr>
                </pic:pic>
              </a:graphicData>
            </a:graphic>
          </wp:anchor>
        </w:drawing>
      </w:r>
    </w:p>
    <w:p w:rsidR="00DB4EF0" w:rsidRPr="00A11166" w:rsidRDefault="00DB4EF0">
      <w:pPr>
        <w:rPr>
          <w:sz w:val="24"/>
          <w:szCs w:val="24"/>
        </w:rPr>
      </w:pPr>
    </w:p>
    <w:p w:rsidR="00DB4EF0" w:rsidRDefault="00DB4EF0"/>
    <w:p w:rsidR="00DB4EF0" w:rsidRDefault="00DB4EF0"/>
    <w:p w:rsidR="00DB4EF0" w:rsidRDefault="00DB4EF0"/>
    <w:p w:rsidR="00F2038A" w:rsidRDefault="00F2038A" w:rsidP="00F2038A">
      <w:pPr>
        <w:spacing w:after="0" w:line="240" w:lineRule="auto"/>
        <w:ind w:firstLine="709"/>
        <w:jc w:val="both"/>
        <w:rPr>
          <w:rFonts w:ascii="Times New Roman" w:hAnsi="Times New Roman" w:cs="Times New Roman"/>
          <w:sz w:val="24"/>
          <w:szCs w:val="24"/>
        </w:rPr>
      </w:pPr>
      <w:r w:rsidRPr="00F2038A">
        <w:rPr>
          <w:rFonts w:ascii="Times New Roman" w:hAnsi="Times New Roman" w:cs="Times New Roman"/>
          <w:sz w:val="24"/>
          <w:szCs w:val="24"/>
        </w:rPr>
        <w:t>На в</w:t>
      </w:r>
      <w:r w:rsidRPr="00F2038A">
        <w:rPr>
          <w:rFonts w:ascii="Times New Roman" w:eastAsia="Times New Roman" w:hAnsi="Times New Roman" w:cs="Times New Roman"/>
          <w:sz w:val="24"/>
          <w:szCs w:val="24"/>
        </w:rPr>
        <w:t xml:space="preserve">ысоком холме в </w:t>
      </w:r>
      <w:proofErr w:type="gramStart"/>
      <w:r w:rsidRPr="00F2038A">
        <w:rPr>
          <w:rFonts w:ascii="Times New Roman" w:eastAsia="Times New Roman" w:hAnsi="Times New Roman" w:cs="Times New Roman"/>
          <w:sz w:val="24"/>
          <w:szCs w:val="24"/>
        </w:rPr>
        <w:t>г</w:t>
      </w:r>
      <w:proofErr w:type="gramEnd"/>
      <w:r w:rsidRPr="00F2038A">
        <w:rPr>
          <w:rFonts w:ascii="Times New Roman" w:eastAsia="Times New Roman" w:hAnsi="Times New Roman" w:cs="Times New Roman"/>
          <w:sz w:val="24"/>
          <w:szCs w:val="24"/>
        </w:rPr>
        <w:t>. Пловдиве стоит памятник, представляющий собой почти 12 метровую скульптуру советского солдата, смотрящего на восток. В его руке автомат, направленный к земле. Скульптура водружена на 6-метровом постаменте, облицованном гранитом. Постамент украшен барельефом «Советская армия бьет врага» и «Народ встречает советских воинов». К монументу ведет широкая лестница из ста ступеней.  Памятник можно увидеть практически из любой точки города. Прообразом памятника считается рядовой сводной роты 3-его Украинского фронта Алексей Иванович Скуратов. В 1944 году он восстанавливал телефонную линию Пловдив 0 София. Посвящен памятник всем советским воинам – освободителям. В народе его любовно называют «Алешей».</w:t>
      </w:r>
    </w:p>
    <w:p w:rsidR="00F2038A" w:rsidRDefault="00F2038A" w:rsidP="00F203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Скульптор: В. Радославов. А. Занков, Г. Коцев, Й. Топалов.</w:t>
      </w:r>
    </w:p>
    <w:p w:rsidR="00F2038A" w:rsidRPr="00F2038A" w:rsidRDefault="00F2038A" w:rsidP="00F2038A">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Архитекторы: Б. Марков, И. Цветанов, Н. Марангозов.</w:t>
      </w:r>
    </w:p>
    <w:p w:rsidR="00DB4EF0" w:rsidRPr="00F2038A" w:rsidRDefault="00F2038A">
      <w:pPr>
        <w:rPr>
          <w:rFonts w:ascii="Times New Roman" w:hAnsi="Times New Roman" w:cs="Times New Roman"/>
          <w:sz w:val="24"/>
          <w:szCs w:val="24"/>
        </w:rPr>
      </w:pPr>
      <w:r>
        <w:rPr>
          <w:rFonts w:ascii="Times New Roman" w:hAnsi="Times New Roman" w:cs="Times New Roman"/>
          <w:sz w:val="24"/>
          <w:szCs w:val="24"/>
        </w:rPr>
        <w:t>Открыт монумент в 1954 году.</w:t>
      </w:r>
    </w:p>
    <w:p w:rsidR="00DB4EF0" w:rsidRPr="00F2038A" w:rsidRDefault="00DB4EF0">
      <w:pPr>
        <w:rPr>
          <w:rFonts w:ascii="Times New Roman" w:hAnsi="Times New Roman" w:cs="Times New Roman"/>
          <w:sz w:val="24"/>
          <w:szCs w:val="24"/>
        </w:rPr>
      </w:pPr>
    </w:p>
    <w:p w:rsidR="00DB4EF0" w:rsidRPr="00F2038A" w:rsidRDefault="00F2038A">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6704" behindDoc="0" locked="0" layoutInCell="1" allowOverlap="1">
            <wp:simplePos x="0" y="0"/>
            <wp:positionH relativeFrom="column">
              <wp:posOffset>218440</wp:posOffset>
            </wp:positionH>
            <wp:positionV relativeFrom="paragraph">
              <wp:posOffset>-2540</wp:posOffset>
            </wp:positionV>
            <wp:extent cx="2257425" cy="1428750"/>
            <wp:effectExtent l="19050" t="0" r="9525" b="0"/>
            <wp:wrapThrough wrapText="bothSides">
              <wp:wrapPolygon edited="0">
                <wp:start x="-182" y="0"/>
                <wp:lineTo x="-182" y="21312"/>
                <wp:lineTo x="21691" y="21312"/>
                <wp:lineTo x="21691" y="0"/>
                <wp:lineTo x="-182" y="0"/>
              </wp:wrapPolygon>
            </wp:wrapThrough>
            <wp:docPr id="8" name="Рисунок 7" descr="https://im2-tub-ru.yandex.net/i?id=6e4c53ee6b5991d60b7d510d8c5770f9&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2-tub-ru.yandex.net/i?id=6e4c53ee6b5991d60b7d510d8c5770f9&amp;n=21"/>
                    <pic:cNvPicPr>
                      <a:picLocks noChangeAspect="1" noChangeArrowheads="1"/>
                    </pic:cNvPicPr>
                  </pic:nvPicPr>
                  <pic:blipFill>
                    <a:blip r:embed="rId9"/>
                    <a:srcRect/>
                    <a:stretch>
                      <a:fillRect/>
                    </a:stretch>
                  </pic:blipFill>
                  <pic:spPr bwMode="auto">
                    <a:xfrm>
                      <a:off x="0" y="0"/>
                      <a:ext cx="2257425" cy="1428750"/>
                    </a:xfrm>
                    <a:prstGeom prst="rect">
                      <a:avLst/>
                    </a:prstGeom>
                    <a:noFill/>
                    <a:ln w="9525">
                      <a:noFill/>
                      <a:miter lim="800000"/>
                      <a:headEnd/>
                      <a:tailEnd/>
                    </a:ln>
                  </pic:spPr>
                </pic:pic>
              </a:graphicData>
            </a:graphic>
          </wp:anchor>
        </w:drawing>
      </w:r>
    </w:p>
    <w:p w:rsidR="00DB4EF0" w:rsidRPr="00F2038A" w:rsidRDefault="00DB4EF0">
      <w:pPr>
        <w:rPr>
          <w:rFonts w:ascii="Times New Roman" w:hAnsi="Times New Roman" w:cs="Times New Roman"/>
          <w:sz w:val="24"/>
          <w:szCs w:val="24"/>
        </w:rPr>
      </w:pPr>
    </w:p>
    <w:p w:rsidR="00DB4EF0" w:rsidRPr="00F2038A" w:rsidRDefault="00DB4EF0">
      <w:pPr>
        <w:rPr>
          <w:rFonts w:ascii="Times New Roman" w:hAnsi="Times New Roman" w:cs="Times New Roman"/>
          <w:sz w:val="24"/>
          <w:szCs w:val="24"/>
        </w:rPr>
      </w:pPr>
    </w:p>
    <w:p w:rsidR="00DB4EF0" w:rsidRPr="00F2038A" w:rsidRDefault="00DB4EF0">
      <w:pPr>
        <w:rPr>
          <w:rFonts w:ascii="Times New Roman" w:hAnsi="Times New Roman" w:cs="Times New Roman"/>
          <w:sz w:val="24"/>
          <w:szCs w:val="24"/>
        </w:rPr>
      </w:pPr>
    </w:p>
    <w:p w:rsidR="00DB4EF0" w:rsidRPr="00F2038A" w:rsidRDefault="00DB4EF0">
      <w:pPr>
        <w:rPr>
          <w:rFonts w:ascii="Times New Roman" w:hAnsi="Times New Roman" w:cs="Times New Roman"/>
          <w:sz w:val="24"/>
          <w:szCs w:val="24"/>
        </w:rPr>
      </w:pPr>
    </w:p>
    <w:p w:rsidR="00DB4EF0" w:rsidRDefault="00F2038A" w:rsidP="00F2038A">
      <w:pPr>
        <w:jc w:val="both"/>
        <w:rPr>
          <w:rFonts w:ascii="Times New Roman" w:hAnsi="Times New Roman" w:cs="Times New Roman"/>
          <w:sz w:val="24"/>
          <w:szCs w:val="24"/>
        </w:rPr>
      </w:pPr>
      <w:r w:rsidRPr="00F2038A">
        <w:rPr>
          <w:rFonts w:ascii="Times New Roman" w:hAnsi="Times New Roman" w:cs="Times New Roman"/>
          <w:sz w:val="24"/>
          <w:szCs w:val="24"/>
        </w:rPr>
        <w:t xml:space="preserve">Величественный мемориальный комплекс на Мамаевом кургане – место жесточайших боев – напоминает о том, что защитники Сталинграда были сильнее смерти. В зареве пожарищ, в грохоте разрывов они защищали каждый дом, каждый этаж, каждую пядь земли, и они победили. Над волжским простором вознеслась величайшая </w:t>
      </w:r>
      <w:r>
        <w:rPr>
          <w:rFonts w:ascii="Times New Roman" w:hAnsi="Times New Roman" w:cs="Times New Roman"/>
          <w:sz w:val="24"/>
          <w:szCs w:val="24"/>
        </w:rPr>
        <w:t>25-</w:t>
      </w:r>
      <w:r w:rsidRPr="00F2038A">
        <w:rPr>
          <w:rFonts w:ascii="Times New Roman" w:hAnsi="Times New Roman" w:cs="Times New Roman"/>
          <w:sz w:val="24"/>
          <w:szCs w:val="24"/>
        </w:rPr>
        <w:t>и</w:t>
      </w:r>
      <w:r>
        <w:rPr>
          <w:rFonts w:ascii="Times New Roman" w:hAnsi="Times New Roman" w:cs="Times New Roman"/>
          <w:sz w:val="24"/>
          <w:szCs w:val="24"/>
        </w:rPr>
        <w:t xml:space="preserve"> метровая,</w:t>
      </w:r>
      <w:r w:rsidRPr="00F2038A">
        <w:rPr>
          <w:rFonts w:ascii="Times New Roman" w:hAnsi="Times New Roman" w:cs="Times New Roman"/>
          <w:sz w:val="24"/>
          <w:szCs w:val="24"/>
        </w:rPr>
        <w:t xml:space="preserve"> прекрасная скульптура – «Мать – Родина» вздымающая меч возмездия.</w:t>
      </w:r>
      <w:r>
        <w:rPr>
          <w:rFonts w:ascii="Times New Roman" w:hAnsi="Times New Roman" w:cs="Times New Roman"/>
          <w:sz w:val="24"/>
          <w:szCs w:val="24"/>
        </w:rPr>
        <w:t xml:space="preserve"> Она видна со всех концов города.</w:t>
      </w:r>
      <w:r w:rsidRPr="00F2038A">
        <w:rPr>
          <w:rFonts w:ascii="Times New Roman" w:hAnsi="Times New Roman" w:cs="Times New Roman"/>
          <w:sz w:val="24"/>
          <w:szCs w:val="24"/>
        </w:rPr>
        <w:t xml:space="preserve"> На мраморной доске увековечены имена 1200 воинов, а сколько их неизвестных лежит в Сталинградской земле…</w:t>
      </w:r>
    </w:p>
    <w:p w:rsidR="00F2038A" w:rsidRDefault="00F2038A" w:rsidP="00F2038A">
      <w:pPr>
        <w:jc w:val="both"/>
        <w:rPr>
          <w:rFonts w:ascii="Times New Roman" w:hAnsi="Times New Roman" w:cs="Times New Roman"/>
          <w:sz w:val="24"/>
          <w:szCs w:val="24"/>
        </w:rPr>
      </w:pPr>
      <w:r>
        <w:rPr>
          <w:rFonts w:ascii="Times New Roman" w:hAnsi="Times New Roman" w:cs="Times New Roman"/>
          <w:sz w:val="24"/>
          <w:szCs w:val="24"/>
        </w:rPr>
        <w:t>Архитекторы: Я. Белопольский, В. Демин, Ф. Лысов.</w:t>
      </w:r>
    </w:p>
    <w:p w:rsidR="00F2038A" w:rsidRPr="00F2038A" w:rsidRDefault="00F2038A" w:rsidP="00F2038A">
      <w:pPr>
        <w:jc w:val="both"/>
        <w:rPr>
          <w:rFonts w:ascii="Times New Roman" w:hAnsi="Times New Roman" w:cs="Times New Roman"/>
          <w:sz w:val="24"/>
          <w:szCs w:val="24"/>
        </w:rPr>
      </w:pPr>
      <w:r>
        <w:rPr>
          <w:rFonts w:ascii="Times New Roman" w:hAnsi="Times New Roman" w:cs="Times New Roman"/>
          <w:sz w:val="24"/>
          <w:szCs w:val="24"/>
        </w:rPr>
        <w:t xml:space="preserve">Скульпторы: Е. </w:t>
      </w:r>
      <w:r w:rsidR="00F2498D">
        <w:rPr>
          <w:rFonts w:ascii="Times New Roman" w:hAnsi="Times New Roman" w:cs="Times New Roman"/>
          <w:sz w:val="24"/>
          <w:szCs w:val="24"/>
        </w:rPr>
        <w:t>Вучетич, М. Алещенко, Л. Майстренко, А. Мельник, В. Моргунов, А. Новиков, А. Тюренков.</w:t>
      </w:r>
    </w:p>
    <w:p w:rsidR="00DB4EF0" w:rsidRPr="00F2038A" w:rsidRDefault="00DB4EF0">
      <w:pPr>
        <w:rPr>
          <w:rFonts w:ascii="Times New Roman" w:hAnsi="Times New Roman" w:cs="Times New Roman"/>
          <w:sz w:val="24"/>
          <w:szCs w:val="24"/>
        </w:rPr>
      </w:pPr>
    </w:p>
    <w:p w:rsidR="00DB4EF0" w:rsidRPr="00F2038A" w:rsidRDefault="00DB4EF0">
      <w:pPr>
        <w:rPr>
          <w:rFonts w:ascii="Times New Roman" w:hAnsi="Times New Roman" w:cs="Times New Roman"/>
          <w:sz w:val="24"/>
          <w:szCs w:val="24"/>
        </w:rPr>
      </w:pPr>
    </w:p>
    <w:p w:rsidR="00DB4EF0" w:rsidRPr="00F2038A" w:rsidRDefault="0046105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728" behindDoc="0" locked="0" layoutInCell="1" allowOverlap="1">
            <wp:simplePos x="0" y="0"/>
            <wp:positionH relativeFrom="column">
              <wp:posOffset>4237990</wp:posOffset>
            </wp:positionH>
            <wp:positionV relativeFrom="paragraph">
              <wp:posOffset>-6837680</wp:posOffset>
            </wp:positionV>
            <wp:extent cx="1304925" cy="1771650"/>
            <wp:effectExtent l="19050" t="0" r="9525" b="0"/>
            <wp:wrapThrough wrapText="bothSides">
              <wp:wrapPolygon edited="0">
                <wp:start x="-315" y="0"/>
                <wp:lineTo x="-315" y="21368"/>
                <wp:lineTo x="21758" y="21368"/>
                <wp:lineTo x="21758" y="0"/>
                <wp:lineTo x="-315" y="0"/>
              </wp:wrapPolygon>
            </wp:wrapThrough>
            <wp:docPr id="9" name="Рисунок 5" descr="C:\Users\Детская\Desktop\Кургуз\памятники\карбышев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етская\Desktop\Кургуз\памятники\карбышеву.jpg"/>
                    <pic:cNvPicPr>
                      <a:picLocks noChangeAspect="1" noChangeArrowheads="1"/>
                    </pic:cNvPicPr>
                  </pic:nvPicPr>
                  <pic:blipFill>
                    <a:blip r:embed="rId10" cstate="print"/>
                    <a:srcRect/>
                    <a:stretch>
                      <a:fillRect/>
                    </a:stretch>
                  </pic:blipFill>
                  <pic:spPr bwMode="auto">
                    <a:xfrm>
                      <a:off x="0" y="0"/>
                      <a:ext cx="1304925" cy="1771650"/>
                    </a:xfrm>
                    <a:prstGeom prst="rect">
                      <a:avLst/>
                    </a:prstGeom>
                    <a:noFill/>
                    <a:ln w="9525">
                      <a:noFill/>
                      <a:miter lim="800000"/>
                      <a:headEnd/>
                      <a:tailEnd/>
                    </a:ln>
                  </pic:spPr>
                </pic:pic>
              </a:graphicData>
            </a:graphic>
          </wp:anchor>
        </w:drawing>
      </w:r>
      <w:r w:rsidR="00DB4EF0" w:rsidRPr="00F2038A">
        <w:rPr>
          <w:rFonts w:ascii="Times New Roman" w:hAnsi="Times New Roman" w:cs="Times New Roman"/>
          <w:sz w:val="24"/>
          <w:szCs w:val="24"/>
        </w:rPr>
        <w:br w:type="column"/>
      </w:r>
    </w:p>
    <w:p w:rsidR="00DB4EF0" w:rsidRDefault="00DB4EF0"/>
    <w:p w:rsidR="00DB4EF0" w:rsidRDefault="00DB4EF0"/>
    <w:p w:rsidR="00DB4EF0" w:rsidRDefault="00DB4EF0"/>
    <w:p w:rsidR="00DB4EF0" w:rsidRDefault="00DB4EF0"/>
    <w:p w:rsidR="00DB4EF0" w:rsidRDefault="0046105F" w:rsidP="00C32B4D">
      <w:pPr>
        <w:jc w:val="both"/>
        <w:rPr>
          <w:rFonts w:ascii="Times New Roman" w:hAnsi="Times New Roman" w:cs="Times New Roman"/>
          <w:sz w:val="24"/>
          <w:szCs w:val="24"/>
        </w:rPr>
      </w:pPr>
      <w:r w:rsidRPr="00C32B4D">
        <w:rPr>
          <w:rFonts w:ascii="Times New Roman" w:hAnsi="Times New Roman" w:cs="Times New Roman"/>
          <w:sz w:val="24"/>
          <w:szCs w:val="24"/>
        </w:rPr>
        <w:t>Памятник представляет собой 4-х метровый блок белого мрамора, из которого выступают голова, плечи, руки и часть ноги.</w:t>
      </w:r>
      <w:r w:rsidR="00C32B4D" w:rsidRPr="00C32B4D">
        <w:rPr>
          <w:rFonts w:ascii="Times New Roman" w:hAnsi="Times New Roman" w:cs="Times New Roman"/>
          <w:sz w:val="24"/>
          <w:szCs w:val="24"/>
        </w:rPr>
        <w:t xml:space="preserve"> Нарочито грубая обработка камня напоминает о последних минутах  Д. М. Карпышева </w:t>
      </w:r>
      <w:r w:rsidR="00C32B4D">
        <w:rPr>
          <w:rFonts w:ascii="Times New Roman" w:hAnsi="Times New Roman" w:cs="Times New Roman"/>
          <w:sz w:val="24"/>
          <w:szCs w:val="24"/>
        </w:rPr>
        <w:t xml:space="preserve"> (его обливали водой на морозе, пока он не обледенел). Все тело как бы уже сковано ледяным </w:t>
      </w:r>
      <w:r w:rsidR="00AC0D09">
        <w:rPr>
          <w:rFonts w:ascii="Times New Roman" w:hAnsi="Times New Roman" w:cs="Times New Roman"/>
          <w:sz w:val="24"/>
          <w:szCs w:val="24"/>
        </w:rPr>
        <w:t>панцирем</w:t>
      </w:r>
      <w:r w:rsidR="00C32B4D">
        <w:rPr>
          <w:rFonts w:ascii="Times New Roman" w:hAnsi="Times New Roman" w:cs="Times New Roman"/>
          <w:sz w:val="24"/>
          <w:szCs w:val="24"/>
        </w:rPr>
        <w:t>. Остались свободными плечи и голова, в которых отразился характер исключительной силы и мужества.</w:t>
      </w:r>
    </w:p>
    <w:p w:rsidR="00C32B4D" w:rsidRDefault="00C32B4D" w:rsidP="00C32B4D">
      <w:pPr>
        <w:jc w:val="both"/>
        <w:rPr>
          <w:rFonts w:ascii="Times New Roman" w:hAnsi="Times New Roman" w:cs="Times New Roman"/>
          <w:sz w:val="24"/>
          <w:szCs w:val="24"/>
        </w:rPr>
      </w:pPr>
      <w:r>
        <w:rPr>
          <w:rFonts w:ascii="Times New Roman" w:hAnsi="Times New Roman" w:cs="Times New Roman"/>
          <w:sz w:val="24"/>
          <w:szCs w:val="24"/>
        </w:rPr>
        <w:t>На гранитной плите у подножия надпись: « Дмитрию Карбышеву, Ученому, Воину, Коммунисту. Жизнь и смерть его были подвигом во имя жизни».</w:t>
      </w:r>
    </w:p>
    <w:p w:rsidR="00C32B4D" w:rsidRDefault="00C32B4D" w:rsidP="00C32B4D">
      <w:pPr>
        <w:jc w:val="both"/>
        <w:rPr>
          <w:rFonts w:ascii="Times New Roman" w:hAnsi="Times New Roman" w:cs="Times New Roman"/>
          <w:sz w:val="24"/>
          <w:szCs w:val="24"/>
        </w:rPr>
      </w:pPr>
      <w:r>
        <w:rPr>
          <w:rFonts w:ascii="Times New Roman" w:hAnsi="Times New Roman" w:cs="Times New Roman"/>
          <w:sz w:val="24"/>
          <w:szCs w:val="24"/>
        </w:rPr>
        <w:t>Памятник открыт 12 мая 1963 года.</w:t>
      </w:r>
    </w:p>
    <w:p w:rsidR="00C32B4D" w:rsidRDefault="00C32B4D" w:rsidP="00C32B4D">
      <w:pPr>
        <w:jc w:val="both"/>
        <w:rPr>
          <w:rFonts w:ascii="Times New Roman" w:hAnsi="Times New Roman" w:cs="Times New Roman"/>
          <w:sz w:val="24"/>
          <w:szCs w:val="24"/>
        </w:rPr>
      </w:pPr>
      <w:r>
        <w:rPr>
          <w:rFonts w:ascii="Times New Roman" w:hAnsi="Times New Roman" w:cs="Times New Roman"/>
          <w:sz w:val="24"/>
          <w:szCs w:val="24"/>
        </w:rPr>
        <w:t>Скульптор</w:t>
      </w:r>
      <w:r w:rsidR="00AC0D09">
        <w:rPr>
          <w:rFonts w:ascii="Times New Roman" w:hAnsi="Times New Roman" w:cs="Times New Roman"/>
          <w:sz w:val="24"/>
          <w:szCs w:val="24"/>
        </w:rPr>
        <w:t xml:space="preserve"> В. Цигаль.</w:t>
      </w:r>
    </w:p>
    <w:p w:rsidR="00AC0D09" w:rsidRDefault="00AC0D09" w:rsidP="00C32B4D">
      <w:pPr>
        <w:jc w:val="both"/>
        <w:rPr>
          <w:rFonts w:ascii="Times New Roman" w:hAnsi="Times New Roman" w:cs="Times New Roman"/>
          <w:sz w:val="24"/>
          <w:szCs w:val="24"/>
        </w:rPr>
      </w:pPr>
      <w:r>
        <w:rPr>
          <w:rFonts w:ascii="Times New Roman" w:hAnsi="Times New Roman" w:cs="Times New Roman"/>
          <w:sz w:val="24"/>
          <w:szCs w:val="24"/>
        </w:rPr>
        <w:t>Архитекторы: Р. Бегунц и Н. Ковальчук.</w:t>
      </w:r>
    </w:p>
    <w:p w:rsidR="00A06B31" w:rsidRPr="00C32B4D" w:rsidRDefault="00A06B31" w:rsidP="00C32B4D">
      <w:pPr>
        <w:jc w:val="both"/>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noProof/>
          <w:sz w:val="24"/>
          <w:szCs w:val="24"/>
        </w:rPr>
        <w:lastRenderedPageBreak/>
        <w:drawing>
          <wp:anchor distT="0" distB="0" distL="114300" distR="114300" simplePos="0" relativeHeight="251659776" behindDoc="0" locked="0" layoutInCell="1" allowOverlap="1">
            <wp:simplePos x="0" y="0"/>
            <wp:positionH relativeFrom="column">
              <wp:posOffset>3661410</wp:posOffset>
            </wp:positionH>
            <wp:positionV relativeFrom="paragraph">
              <wp:posOffset>-2540</wp:posOffset>
            </wp:positionV>
            <wp:extent cx="1924050" cy="1442720"/>
            <wp:effectExtent l="19050" t="0" r="0" b="0"/>
            <wp:wrapThrough wrapText="bothSides">
              <wp:wrapPolygon edited="0">
                <wp:start x="-214" y="0"/>
                <wp:lineTo x="-214" y="21391"/>
                <wp:lineTo x="21600" y="21391"/>
                <wp:lineTo x="21600" y="0"/>
                <wp:lineTo x="-214" y="0"/>
              </wp:wrapPolygon>
            </wp:wrapThrough>
            <wp:docPr id="11" name="Рисунок 7" descr="C:\Users\Детская\Desktop\Кургуз\памятники\allenjva2907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етская\Desktop\Кургуз\памятники\allenjva29072014.jpg"/>
                    <pic:cNvPicPr>
                      <a:picLocks noChangeAspect="1" noChangeArrowheads="1"/>
                    </pic:cNvPicPr>
                  </pic:nvPicPr>
                  <pic:blipFill>
                    <a:blip r:embed="rId11" cstate="print"/>
                    <a:srcRect/>
                    <a:stretch>
                      <a:fillRect/>
                    </a:stretch>
                  </pic:blipFill>
                  <pic:spPr bwMode="auto">
                    <a:xfrm>
                      <a:off x="0" y="0"/>
                      <a:ext cx="1924050" cy="144272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58752" behindDoc="0" locked="0" layoutInCell="1" allowOverlap="1">
            <wp:simplePos x="0" y="0"/>
            <wp:positionH relativeFrom="column">
              <wp:posOffset>213360</wp:posOffset>
            </wp:positionH>
            <wp:positionV relativeFrom="paragraph">
              <wp:posOffset>-2540</wp:posOffset>
            </wp:positionV>
            <wp:extent cx="2028825" cy="1514475"/>
            <wp:effectExtent l="19050" t="0" r="9525" b="0"/>
            <wp:wrapThrough wrapText="bothSides">
              <wp:wrapPolygon edited="0">
                <wp:start x="-203" y="0"/>
                <wp:lineTo x="-203" y="21464"/>
                <wp:lineTo x="21701" y="21464"/>
                <wp:lineTo x="21701" y="0"/>
                <wp:lineTo x="-203" y="0"/>
              </wp:wrapPolygon>
            </wp:wrapThrough>
            <wp:docPr id="10" name="Рисунок 6" descr="C:\Users\Детская\Desktop\Кургуз\памятники\Памятник А. Матросову. Фото В.Павлова. В истории Велико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етская\Desktop\Кургуз\памятники\Памятник А. Матросову. Фото В.Павлова. В истории Великой.jpeg"/>
                    <pic:cNvPicPr>
                      <a:picLocks noChangeAspect="1" noChangeArrowheads="1"/>
                    </pic:cNvPicPr>
                  </pic:nvPicPr>
                  <pic:blipFill>
                    <a:blip r:embed="rId12"/>
                    <a:srcRect/>
                    <a:stretch>
                      <a:fillRect/>
                    </a:stretch>
                  </pic:blipFill>
                  <pic:spPr bwMode="auto">
                    <a:xfrm>
                      <a:off x="0" y="0"/>
                      <a:ext cx="2028825" cy="1514475"/>
                    </a:xfrm>
                    <a:prstGeom prst="rect">
                      <a:avLst/>
                    </a:prstGeom>
                    <a:noFill/>
                    <a:ln w="9525">
                      <a:noFill/>
                      <a:miter lim="800000"/>
                      <a:headEnd/>
                      <a:tailEnd/>
                    </a:ln>
                  </pic:spPr>
                </pic:pic>
              </a:graphicData>
            </a:graphic>
          </wp:anchor>
        </w:drawing>
      </w:r>
    </w:p>
    <w:p w:rsidR="00DB4EF0" w:rsidRDefault="00DB4EF0"/>
    <w:p w:rsidR="00DB4EF0" w:rsidRDefault="00DB4EF0"/>
    <w:p w:rsidR="00DB4EF0" w:rsidRDefault="00DB4EF0"/>
    <w:p w:rsidR="00DB4EF0" w:rsidRDefault="00DB4EF0"/>
    <w:p w:rsidR="00A06B31" w:rsidRDefault="00A06B31" w:rsidP="00A06B31">
      <w:pPr>
        <w:jc w:val="both"/>
      </w:pPr>
    </w:p>
    <w:p w:rsidR="00DB4EF0" w:rsidRPr="00A06B31" w:rsidRDefault="00A06B31" w:rsidP="00A06B31">
      <w:pPr>
        <w:jc w:val="both"/>
        <w:rPr>
          <w:rFonts w:ascii="Times New Roman" w:hAnsi="Times New Roman" w:cs="Times New Roman"/>
          <w:sz w:val="24"/>
          <w:szCs w:val="24"/>
        </w:rPr>
      </w:pPr>
      <w:r w:rsidRPr="00A06B31">
        <w:rPr>
          <w:rFonts w:ascii="Times New Roman" w:hAnsi="Times New Roman" w:cs="Times New Roman"/>
          <w:sz w:val="24"/>
          <w:szCs w:val="24"/>
        </w:rPr>
        <w:t xml:space="preserve">Жизнь А. Матросова была коротка. Родился в 1924 году в </w:t>
      </w:r>
      <w:proofErr w:type="gramStart"/>
      <w:r w:rsidRPr="00A06B31">
        <w:rPr>
          <w:rFonts w:ascii="Times New Roman" w:hAnsi="Times New Roman" w:cs="Times New Roman"/>
          <w:sz w:val="24"/>
          <w:szCs w:val="24"/>
        </w:rPr>
        <w:t>г</w:t>
      </w:r>
      <w:proofErr w:type="gramEnd"/>
      <w:r w:rsidRPr="00A06B31">
        <w:rPr>
          <w:rFonts w:ascii="Times New Roman" w:hAnsi="Times New Roman" w:cs="Times New Roman"/>
          <w:sz w:val="24"/>
          <w:szCs w:val="24"/>
        </w:rPr>
        <w:t>. Днепропетровске. Воспитывался в детском доме Ульяновской области. В январе 1943 года добровольцем ушел на фронт. 23 февраля 1943 года молодой солдат Александр Матросов своим телом закрыл амбразуру вражеского дзота.</w:t>
      </w:r>
    </w:p>
    <w:p w:rsidR="00A06B31" w:rsidRPr="00A06B31" w:rsidRDefault="00A06B31" w:rsidP="00A06B31">
      <w:pPr>
        <w:jc w:val="both"/>
        <w:rPr>
          <w:rFonts w:ascii="Times New Roman" w:hAnsi="Times New Roman" w:cs="Times New Roman"/>
          <w:sz w:val="24"/>
          <w:szCs w:val="24"/>
        </w:rPr>
      </w:pPr>
      <w:proofErr w:type="gramStart"/>
      <w:r w:rsidRPr="00A06B31">
        <w:rPr>
          <w:rFonts w:ascii="Times New Roman" w:hAnsi="Times New Roman" w:cs="Times New Roman"/>
          <w:sz w:val="24"/>
          <w:szCs w:val="24"/>
        </w:rPr>
        <w:t>Памятник</w:t>
      </w:r>
      <w:proofErr w:type="gramEnd"/>
      <w:r w:rsidRPr="00A06B31">
        <w:rPr>
          <w:rFonts w:ascii="Times New Roman" w:hAnsi="Times New Roman" w:cs="Times New Roman"/>
          <w:sz w:val="24"/>
          <w:szCs w:val="24"/>
        </w:rPr>
        <w:t xml:space="preserve"> установленный в Великих Луках выполнен в бронзе. Юное лицо, порывистое движение фигуры передают романтическую  приподнятость, собранность, целеустремленность.</w:t>
      </w:r>
    </w:p>
    <w:p w:rsidR="00A06B31" w:rsidRPr="00A06B31" w:rsidRDefault="00A06B31" w:rsidP="00A06B31">
      <w:pPr>
        <w:jc w:val="both"/>
        <w:rPr>
          <w:rFonts w:ascii="Times New Roman" w:hAnsi="Times New Roman" w:cs="Times New Roman"/>
          <w:sz w:val="24"/>
          <w:szCs w:val="24"/>
        </w:rPr>
      </w:pPr>
      <w:r w:rsidRPr="00A06B31">
        <w:rPr>
          <w:rFonts w:ascii="Times New Roman" w:hAnsi="Times New Roman" w:cs="Times New Roman"/>
          <w:sz w:val="24"/>
          <w:szCs w:val="24"/>
        </w:rPr>
        <w:t>Авторы памятника – скульптор</w:t>
      </w:r>
      <w:proofErr w:type="gramStart"/>
      <w:r w:rsidRPr="00A06B31">
        <w:rPr>
          <w:rFonts w:ascii="Times New Roman" w:hAnsi="Times New Roman" w:cs="Times New Roman"/>
          <w:sz w:val="24"/>
          <w:szCs w:val="24"/>
        </w:rPr>
        <w:t xml:space="preserve"> Е</w:t>
      </w:r>
      <w:proofErr w:type="gramEnd"/>
      <w:r w:rsidRPr="00A06B31">
        <w:rPr>
          <w:rFonts w:ascii="Times New Roman" w:hAnsi="Times New Roman" w:cs="Times New Roman"/>
          <w:sz w:val="24"/>
          <w:szCs w:val="24"/>
        </w:rPr>
        <w:t>, Вучетич.</w:t>
      </w:r>
    </w:p>
    <w:p w:rsidR="00A06B31" w:rsidRDefault="00A06B31" w:rsidP="00A06B31">
      <w:pPr>
        <w:jc w:val="both"/>
        <w:rPr>
          <w:rFonts w:ascii="Times New Roman" w:hAnsi="Times New Roman" w:cs="Times New Roman"/>
          <w:sz w:val="24"/>
          <w:szCs w:val="24"/>
        </w:rPr>
      </w:pPr>
      <w:r w:rsidRPr="00A06B31">
        <w:rPr>
          <w:rFonts w:ascii="Times New Roman" w:hAnsi="Times New Roman" w:cs="Times New Roman"/>
          <w:sz w:val="24"/>
          <w:szCs w:val="24"/>
        </w:rPr>
        <w:t>Архитектор В. Артамонов.</w:t>
      </w:r>
    </w:p>
    <w:p w:rsidR="00A06B31" w:rsidRDefault="00A06B31" w:rsidP="00A06B31">
      <w:pPr>
        <w:jc w:val="both"/>
        <w:rPr>
          <w:rFonts w:ascii="Times New Roman" w:hAnsi="Times New Roman" w:cs="Times New Roman"/>
          <w:sz w:val="24"/>
          <w:szCs w:val="24"/>
        </w:rPr>
      </w:pPr>
    </w:p>
    <w:p w:rsidR="00A06B31" w:rsidRPr="00A06B31" w:rsidRDefault="00A06B31" w:rsidP="00A06B31">
      <w:pPr>
        <w:jc w:val="both"/>
        <w:rPr>
          <w:rFonts w:ascii="Times New Roman" w:hAnsi="Times New Roman" w:cs="Times New Roman"/>
          <w:sz w:val="24"/>
          <w:szCs w:val="24"/>
        </w:rPr>
      </w:pPr>
      <w:r>
        <w:rPr>
          <w:rFonts w:ascii="Times New Roman" w:hAnsi="Times New Roman" w:cs="Times New Roman"/>
          <w:sz w:val="24"/>
          <w:szCs w:val="24"/>
        </w:rPr>
        <w:br w:type="column"/>
      </w:r>
    </w:p>
    <w:p w:rsidR="00DB4EF0" w:rsidRPr="00A06B31" w:rsidRDefault="00DB4EF0">
      <w:pPr>
        <w:rPr>
          <w:rFonts w:ascii="Times New Roman" w:hAnsi="Times New Roman" w:cs="Times New Roman"/>
          <w:sz w:val="24"/>
          <w:szCs w:val="24"/>
        </w:rPr>
      </w:pPr>
    </w:p>
    <w:p w:rsidR="00DB4EF0" w:rsidRDefault="00DB4EF0"/>
    <w:p w:rsidR="00DB4EF0" w:rsidRDefault="00DB4EF0"/>
    <w:p w:rsidR="00DB4EF0" w:rsidRDefault="00DB4EF0"/>
    <w:p w:rsidR="00A06B31" w:rsidRDefault="00A06B31"/>
    <w:p w:rsidR="00070010" w:rsidRDefault="00070010" w:rsidP="00070010">
      <w:pPr>
        <w:jc w:val="both"/>
        <w:rPr>
          <w:rFonts w:ascii="Times New Roman" w:hAnsi="Times New Roman" w:cs="Times New Roman"/>
          <w:sz w:val="24"/>
          <w:szCs w:val="24"/>
        </w:rPr>
      </w:pPr>
      <w:r w:rsidRPr="00070010">
        <w:rPr>
          <w:rFonts w:ascii="Times New Roman" w:hAnsi="Times New Roman" w:cs="Times New Roman"/>
          <w:sz w:val="24"/>
          <w:szCs w:val="24"/>
        </w:rPr>
        <w:t xml:space="preserve">Мемориал «Хатынь» воспроизводит картину сожженной деревни. В центре мемориального комплекса величественная, суровая и скорбная бронзовая скульптура старика с мертвым ребенком на руках. Кажется,  что в его сжатых губах застыл невыразимый крик боли. Композиционная ось ведет к «Кладбищу деревень», на котором в каменные плиты вмуровано 186 урн. В этих урнах – земля и пепел, </w:t>
      </w:r>
      <w:proofErr w:type="gramStart"/>
      <w:r w:rsidRPr="00070010">
        <w:rPr>
          <w:rFonts w:ascii="Times New Roman" w:hAnsi="Times New Roman" w:cs="Times New Roman"/>
          <w:sz w:val="24"/>
          <w:szCs w:val="24"/>
        </w:rPr>
        <w:t>привезенные</w:t>
      </w:r>
      <w:proofErr w:type="gramEnd"/>
      <w:r w:rsidRPr="00070010">
        <w:rPr>
          <w:rFonts w:ascii="Times New Roman" w:hAnsi="Times New Roman" w:cs="Times New Roman"/>
          <w:sz w:val="24"/>
          <w:szCs w:val="24"/>
        </w:rPr>
        <w:t xml:space="preserve"> с братских могил белорусских деревень и сел, разделивших участь Хатыни. Вдоль мемориала тянется 128 метровая «Стена памяти». Завершает комплекс  Вечный огонь.</w:t>
      </w:r>
    </w:p>
    <w:p w:rsidR="00070010" w:rsidRDefault="00070010" w:rsidP="00070010">
      <w:pPr>
        <w:jc w:val="both"/>
        <w:rPr>
          <w:rFonts w:ascii="Times New Roman" w:hAnsi="Times New Roman" w:cs="Times New Roman"/>
          <w:sz w:val="24"/>
          <w:szCs w:val="24"/>
        </w:rPr>
      </w:pPr>
      <w:r>
        <w:rPr>
          <w:rFonts w:ascii="Times New Roman" w:hAnsi="Times New Roman" w:cs="Times New Roman"/>
          <w:sz w:val="24"/>
          <w:szCs w:val="24"/>
        </w:rPr>
        <w:t>Автор мемориала: С. Селиханов.</w:t>
      </w:r>
    </w:p>
    <w:p w:rsidR="00070010" w:rsidRDefault="00070010" w:rsidP="00070010">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800" behindDoc="0" locked="0" layoutInCell="1" allowOverlap="1">
            <wp:simplePos x="0" y="0"/>
            <wp:positionH relativeFrom="column">
              <wp:posOffset>3790315</wp:posOffset>
            </wp:positionH>
            <wp:positionV relativeFrom="paragraph">
              <wp:posOffset>-5746115</wp:posOffset>
            </wp:positionV>
            <wp:extent cx="2247900" cy="1504950"/>
            <wp:effectExtent l="19050" t="0" r="0" b="0"/>
            <wp:wrapThrough wrapText="bothSides">
              <wp:wrapPolygon edited="0">
                <wp:start x="-183" y="0"/>
                <wp:lineTo x="-183" y="21327"/>
                <wp:lineTo x="21600" y="21327"/>
                <wp:lineTo x="21600" y="0"/>
                <wp:lineTo x="-183" y="0"/>
              </wp:wrapPolygon>
            </wp:wrapThrough>
            <wp:docPr id="12" name="Рисунок 8" descr="C:\Users\Детская\Desktop\Кургуз\памятники\memorial_v_chest_geroev_kurskoy_bitvy_filial_belgorodskogo_gosudarstvennogo_istoriko_kraevedcheskogo_muzeya_4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етская\Desktop\Кургуз\памятники\memorial_v_chest_geroev_kurskoy_bitvy_filial_belgorodskogo_gosudarstvennogo_istoriko_kraevedcheskogo_muzeya_4192.jpg"/>
                    <pic:cNvPicPr>
                      <a:picLocks noChangeAspect="1" noChangeArrowheads="1"/>
                    </pic:cNvPicPr>
                  </pic:nvPicPr>
                  <pic:blipFill>
                    <a:blip r:embed="rId13" cstate="print"/>
                    <a:srcRect/>
                    <a:stretch>
                      <a:fillRect/>
                    </a:stretch>
                  </pic:blipFill>
                  <pic:spPr bwMode="auto">
                    <a:xfrm>
                      <a:off x="0" y="0"/>
                      <a:ext cx="2247900" cy="1504950"/>
                    </a:xfrm>
                    <a:prstGeom prst="rect">
                      <a:avLst/>
                    </a:prstGeom>
                    <a:noFill/>
                    <a:ln w="9525">
                      <a:noFill/>
                      <a:miter lim="800000"/>
                      <a:headEnd/>
                      <a:tailEnd/>
                    </a:ln>
                  </pic:spPr>
                </pic:pic>
              </a:graphicData>
            </a:graphic>
          </wp:anchor>
        </w:drawing>
      </w:r>
      <w:r>
        <w:rPr>
          <w:rFonts w:ascii="Times New Roman" w:hAnsi="Times New Roman" w:cs="Times New Roman"/>
          <w:sz w:val="24"/>
          <w:szCs w:val="24"/>
        </w:rPr>
        <w:t>Архитекторы: Ю.Градов, В. Занкович, Л. Левин.</w:t>
      </w:r>
    </w:p>
    <w:p w:rsidR="00070010" w:rsidRDefault="00070010" w:rsidP="00070010">
      <w:pPr>
        <w:jc w:val="both"/>
        <w:rPr>
          <w:rFonts w:ascii="Times New Roman" w:hAnsi="Times New Roman" w:cs="Times New Roman"/>
          <w:sz w:val="24"/>
          <w:szCs w:val="24"/>
        </w:rPr>
      </w:pPr>
    </w:p>
    <w:p w:rsidR="00070010" w:rsidRDefault="00070010" w:rsidP="00070010">
      <w:pPr>
        <w:jc w:val="both"/>
        <w:rPr>
          <w:rFonts w:ascii="Times New Roman" w:hAnsi="Times New Roman" w:cs="Times New Roman"/>
          <w:sz w:val="24"/>
          <w:szCs w:val="24"/>
        </w:rPr>
      </w:pPr>
    </w:p>
    <w:p w:rsidR="007C1E91" w:rsidRDefault="007C1E91" w:rsidP="00070010">
      <w:pPr>
        <w:jc w:val="both"/>
        <w:rPr>
          <w:rFonts w:ascii="Times New Roman" w:hAnsi="Times New Roman" w:cs="Times New Roman"/>
          <w:sz w:val="24"/>
          <w:szCs w:val="24"/>
        </w:rPr>
      </w:pPr>
    </w:p>
    <w:p w:rsidR="007C1E91" w:rsidRDefault="007C1E91" w:rsidP="00070010">
      <w:pPr>
        <w:jc w:val="both"/>
        <w:rPr>
          <w:rFonts w:ascii="Times New Roman" w:hAnsi="Times New Roman" w:cs="Times New Roman"/>
          <w:sz w:val="24"/>
          <w:szCs w:val="24"/>
        </w:rPr>
      </w:pPr>
    </w:p>
    <w:p w:rsidR="00070010" w:rsidRDefault="00070010" w:rsidP="00070010">
      <w:pPr>
        <w:jc w:val="both"/>
        <w:rPr>
          <w:rFonts w:ascii="Times New Roman" w:hAnsi="Times New Roman" w:cs="Times New Roman"/>
          <w:sz w:val="24"/>
          <w:szCs w:val="24"/>
        </w:rPr>
      </w:pPr>
    </w:p>
    <w:p w:rsidR="00070010" w:rsidRDefault="00070010" w:rsidP="00070010">
      <w:pPr>
        <w:jc w:val="both"/>
        <w:rPr>
          <w:rFonts w:ascii="Times New Roman" w:hAnsi="Times New Roman" w:cs="Times New Roman"/>
          <w:sz w:val="24"/>
          <w:szCs w:val="24"/>
        </w:rPr>
      </w:pPr>
    </w:p>
    <w:p w:rsidR="00070010" w:rsidRDefault="00070010" w:rsidP="00070010">
      <w:pPr>
        <w:jc w:val="both"/>
        <w:rPr>
          <w:rFonts w:ascii="Times New Roman" w:hAnsi="Times New Roman" w:cs="Times New Roman"/>
          <w:sz w:val="24"/>
          <w:szCs w:val="24"/>
        </w:rPr>
      </w:pPr>
    </w:p>
    <w:p w:rsidR="00070010" w:rsidRDefault="00070010" w:rsidP="00070010">
      <w:pPr>
        <w:jc w:val="both"/>
        <w:rPr>
          <w:rFonts w:ascii="Times New Roman" w:hAnsi="Times New Roman" w:cs="Times New Roman"/>
          <w:sz w:val="24"/>
          <w:szCs w:val="24"/>
        </w:rPr>
      </w:pPr>
    </w:p>
    <w:p w:rsidR="00016F68" w:rsidRDefault="00070010" w:rsidP="00016F68">
      <w:pPr>
        <w:jc w:val="both"/>
        <w:rPr>
          <w:rFonts w:ascii="Times New Roman" w:hAnsi="Times New Roman" w:cs="Times New Roman"/>
          <w:sz w:val="24"/>
          <w:szCs w:val="24"/>
        </w:rPr>
      </w:pPr>
      <w:r>
        <w:rPr>
          <w:rFonts w:ascii="Times New Roman" w:hAnsi="Times New Roman" w:cs="Times New Roman"/>
          <w:sz w:val="24"/>
          <w:szCs w:val="24"/>
        </w:rPr>
        <w:t>Мемориальный комплекс героям Курской битвы.</w:t>
      </w:r>
      <w:r w:rsidR="00016F68">
        <w:rPr>
          <w:rFonts w:ascii="Times New Roman" w:hAnsi="Times New Roman" w:cs="Times New Roman"/>
          <w:sz w:val="24"/>
          <w:szCs w:val="24"/>
        </w:rPr>
        <w:t xml:space="preserve"> В </w:t>
      </w:r>
      <w:r w:rsidR="00134D93">
        <w:rPr>
          <w:rFonts w:ascii="Times New Roman" w:hAnsi="Times New Roman" w:cs="Times New Roman"/>
          <w:sz w:val="24"/>
          <w:szCs w:val="24"/>
        </w:rPr>
        <w:t>местах,</w:t>
      </w:r>
      <w:r w:rsidR="00016F68">
        <w:rPr>
          <w:rFonts w:ascii="Times New Roman" w:hAnsi="Times New Roman" w:cs="Times New Roman"/>
          <w:sz w:val="24"/>
          <w:szCs w:val="24"/>
        </w:rPr>
        <w:t xml:space="preserve"> где проходила огненная Курская дуга, сооружены </w:t>
      </w:r>
      <w:proofErr w:type="gramStart"/>
      <w:r w:rsidR="00016F68">
        <w:rPr>
          <w:rFonts w:ascii="Times New Roman" w:hAnsi="Times New Roman" w:cs="Times New Roman"/>
          <w:sz w:val="24"/>
          <w:szCs w:val="24"/>
        </w:rPr>
        <w:t>многочисленный</w:t>
      </w:r>
      <w:proofErr w:type="gramEnd"/>
      <w:r w:rsidR="00016F68">
        <w:rPr>
          <w:rFonts w:ascii="Times New Roman" w:hAnsi="Times New Roman" w:cs="Times New Roman"/>
          <w:sz w:val="24"/>
          <w:szCs w:val="24"/>
        </w:rPr>
        <w:t xml:space="preserve"> памятники. В память о победе героев-</w:t>
      </w:r>
      <w:proofErr w:type="gramStart"/>
      <w:r w:rsidR="00016F68">
        <w:rPr>
          <w:rFonts w:ascii="Times New Roman" w:hAnsi="Times New Roman" w:cs="Times New Roman"/>
          <w:sz w:val="24"/>
          <w:szCs w:val="24"/>
        </w:rPr>
        <w:t>танкистов, участвовавших в разгроме фашистских войск на Курской дуге в 1954 году был</w:t>
      </w:r>
      <w:proofErr w:type="gramEnd"/>
      <w:r w:rsidR="00016F68">
        <w:rPr>
          <w:rFonts w:ascii="Times New Roman" w:hAnsi="Times New Roman" w:cs="Times New Roman"/>
          <w:sz w:val="24"/>
          <w:szCs w:val="24"/>
        </w:rPr>
        <w:t xml:space="preserve"> установлен советский танк Т-34 – символ мощи Советской  Армии – освободительницы; он является центром мемориального парка. Этот танк – один из тысячи советских танков т-34, принимавших участие в битве под Курском. На лицевой стороне пьедестала надпись: «Советским танкистам – участникам разгрома немецко</w:t>
      </w:r>
      <w:r w:rsidR="00BC6710">
        <w:rPr>
          <w:rFonts w:ascii="Times New Roman" w:hAnsi="Times New Roman" w:cs="Times New Roman"/>
          <w:sz w:val="24"/>
          <w:szCs w:val="24"/>
        </w:rPr>
        <w:t xml:space="preserve"> </w:t>
      </w:r>
      <w:r w:rsidR="00016F68">
        <w:rPr>
          <w:rFonts w:ascii="Times New Roman" w:hAnsi="Times New Roman" w:cs="Times New Roman"/>
          <w:sz w:val="24"/>
          <w:szCs w:val="24"/>
        </w:rPr>
        <w:t>- фашистских войск в Курской битве 5.07.1943 года.</w:t>
      </w:r>
    </w:p>
    <w:p w:rsidR="00016F68" w:rsidRDefault="00016F68" w:rsidP="00016F68">
      <w:pPr>
        <w:jc w:val="both"/>
        <w:rPr>
          <w:rFonts w:ascii="Times New Roman" w:hAnsi="Times New Roman" w:cs="Times New Roman"/>
          <w:sz w:val="24"/>
          <w:szCs w:val="24"/>
        </w:rPr>
      </w:pPr>
      <w:r>
        <w:rPr>
          <w:rFonts w:ascii="Times New Roman" w:hAnsi="Times New Roman" w:cs="Times New Roman"/>
          <w:sz w:val="24"/>
          <w:szCs w:val="24"/>
        </w:rPr>
        <w:t xml:space="preserve"> Авторы – художники В. Козак, В. Леус, А. Гребенюк.</w:t>
      </w:r>
      <w:r w:rsidR="00BC6710">
        <w:rPr>
          <w:rFonts w:ascii="Times New Roman" w:hAnsi="Times New Roman" w:cs="Times New Roman"/>
          <w:sz w:val="24"/>
          <w:szCs w:val="24"/>
        </w:rPr>
        <w:br w:type="column"/>
      </w:r>
      <w:r w:rsidR="005F3480">
        <w:rPr>
          <w:rFonts w:ascii="Times New Roman" w:hAnsi="Times New Roman" w:cs="Times New Roman"/>
          <w:noProof/>
          <w:sz w:val="24"/>
          <w:szCs w:val="24"/>
        </w:rPr>
        <w:lastRenderedPageBreak/>
        <w:drawing>
          <wp:anchor distT="0" distB="0" distL="114300" distR="114300" simplePos="0" relativeHeight="251661824" behindDoc="0" locked="0" layoutInCell="1" allowOverlap="1">
            <wp:simplePos x="0" y="0"/>
            <wp:positionH relativeFrom="column">
              <wp:posOffset>422910</wp:posOffset>
            </wp:positionH>
            <wp:positionV relativeFrom="paragraph">
              <wp:posOffset>6985</wp:posOffset>
            </wp:positionV>
            <wp:extent cx="1428750" cy="1428750"/>
            <wp:effectExtent l="19050" t="0" r="0" b="0"/>
            <wp:wrapThrough wrapText="bothSides">
              <wp:wrapPolygon edited="0">
                <wp:start x="-288" y="0"/>
                <wp:lineTo x="-288" y="21312"/>
                <wp:lineTo x="21600" y="21312"/>
                <wp:lineTo x="21600" y="0"/>
                <wp:lineTo x="-288" y="0"/>
              </wp:wrapPolygon>
            </wp:wrapThrough>
            <wp:docPr id="13" name="Рисунок 13" descr="https://im1-tub-ru.yandex.net/i?id=27c43fe294317d3b7afba4cda0c1b15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1-tub-ru.yandex.net/i?id=27c43fe294317d3b7afba4cda0c1b154&amp;n=21"/>
                    <pic:cNvPicPr>
                      <a:picLocks noChangeAspect="1" noChangeArrowheads="1"/>
                    </pic:cNvPicPr>
                  </pic:nvPicPr>
                  <pic:blipFill>
                    <a:blip r:embed="rId14"/>
                    <a:srcRect/>
                    <a:stretch>
                      <a:fillRect/>
                    </a:stretch>
                  </pic:blipFill>
                  <pic:spPr bwMode="auto">
                    <a:xfrm>
                      <a:off x="0" y="0"/>
                      <a:ext cx="1428750" cy="1428750"/>
                    </a:xfrm>
                    <a:prstGeom prst="rect">
                      <a:avLst/>
                    </a:prstGeom>
                    <a:noFill/>
                    <a:ln w="9525">
                      <a:noFill/>
                      <a:miter lim="800000"/>
                      <a:headEnd/>
                      <a:tailEnd/>
                    </a:ln>
                  </pic:spPr>
                </pic:pic>
              </a:graphicData>
            </a:graphic>
          </wp:anchor>
        </w:drawing>
      </w:r>
    </w:p>
    <w:p w:rsidR="00BC6710" w:rsidRDefault="00BC6710" w:rsidP="00016F68">
      <w:pPr>
        <w:jc w:val="both"/>
        <w:rPr>
          <w:rFonts w:ascii="Times New Roman" w:hAnsi="Times New Roman" w:cs="Times New Roman"/>
          <w:sz w:val="24"/>
          <w:szCs w:val="24"/>
        </w:rPr>
      </w:pPr>
    </w:p>
    <w:p w:rsidR="00BC6710" w:rsidRDefault="00BC6710" w:rsidP="00016F68">
      <w:pPr>
        <w:jc w:val="both"/>
        <w:rPr>
          <w:rFonts w:ascii="Times New Roman" w:hAnsi="Times New Roman" w:cs="Times New Roman"/>
          <w:sz w:val="24"/>
          <w:szCs w:val="24"/>
        </w:rPr>
      </w:pPr>
    </w:p>
    <w:p w:rsidR="00BC6710" w:rsidRDefault="00BC6710" w:rsidP="00016F68">
      <w:pPr>
        <w:jc w:val="both"/>
        <w:rPr>
          <w:rFonts w:ascii="Times New Roman" w:hAnsi="Times New Roman" w:cs="Times New Roman"/>
          <w:sz w:val="24"/>
          <w:szCs w:val="24"/>
        </w:rPr>
      </w:pPr>
    </w:p>
    <w:p w:rsidR="00BC6710" w:rsidRDefault="00BC6710" w:rsidP="00016F68">
      <w:pPr>
        <w:jc w:val="both"/>
        <w:rPr>
          <w:rFonts w:ascii="Times New Roman" w:hAnsi="Times New Roman" w:cs="Times New Roman"/>
          <w:sz w:val="24"/>
          <w:szCs w:val="24"/>
        </w:rPr>
      </w:pPr>
    </w:p>
    <w:p w:rsidR="00BC6710" w:rsidRDefault="00BC6710" w:rsidP="00CB67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40 км от Вильнюса, у шоссе -  Вильнюс –</w:t>
      </w:r>
      <w:r w:rsidR="00256778">
        <w:rPr>
          <w:rFonts w:ascii="Times New Roman" w:hAnsi="Times New Roman" w:cs="Times New Roman"/>
          <w:sz w:val="24"/>
          <w:szCs w:val="24"/>
        </w:rPr>
        <w:t xml:space="preserve"> Г</w:t>
      </w:r>
      <w:r>
        <w:rPr>
          <w:rFonts w:ascii="Times New Roman" w:hAnsi="Times New Roman" w:cs="Times New Roman"/>
          <w:sz w:val="24"/>
          <w:szCs w:val="24"/>
        </w:rPr>
        <w:t>родно, сооружен архитектурно-скульптурный мемориальный комплекс. Он повествует людям о страшной трагедии, разыгравшейся здесь в середине 1944 г.</w:t>
      </w:r>
    </w:p>
    <w:p w:rsidR="00BC6710" w:rsidRDefault="00BC6710" w:rsidP="00CB67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июня 1944 г. Группа партизан, чья база находилась недалеко от Пирчюпис, обстреляла автоколонну немецких солда</w:t>
      </w:r>
      <w:r w:rsidR="00CB676E">
        <w:rPr>
          <w:rFonts w:ascii="Times New Roman" w:hAnsi="Times New Roman" w:cs="Times New Roman"/>
          <w:sz w:val="24"/>
          <w:szCs w:val="24"/>
        </w:rPr>
        <w:t>т. В тот же день каратели окружили деревню и сожгли ее вместе со всеми захваченными жителями.</w:t>
      </w:r>
    </w:p>
    <w:p w:rsidR="00CB676E" w:rsidRDefault="00CB676E" w:rsidP="00CB67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Композиция памятника посвящена этому событию, состоит из трех элементов, свободно расположенных в пространстве. У самой дороге памятный камень, за ним центральная скульптура на невысоком постаменте – «Мать». </w:t>
      </w:r>
      <w:r w:rsidR="00256778">
        <w:rPr>
          <w:rFonts w:ascii="Times New Roman" w:hAnsi="Times New Roman" w:cs="Times New Roman"/>
          <w:sz w:val="24"/>
          <w:szCs w:val="24"/>
        </w:rPr>
        <w:t xml:space="preserve">В скорбном молчании застыла крестьянка. Её лицо, руки выражают безысходное горе. </w:t>
      </w:r>
      <w:r>
        <w:rPr>
          <w:rFonts w:ascii="Times New Roman" w:hAnsi="Times New Roman" w:cs="Times New Roman"/>
          <w:sz w:val="24"/>
          <w:szCs w:val="24"/>
        </w:rPr>
        <w:t>Плавно изгибающаяся дорожка ведет к замыкающей композицию гранитной стеле с рельефом и именами погибших</w:t>
      </w:r>
      <w:proofErr w:type="gramStart"/>
      <w:r>
        <w:rPr>
          <w:rFonts w:ascii="Times New Roman" w:hAnsi="Times New Roman" w:cs="Times New Roman"/>
          <w:sz w:val="24"/>
          <w:szCs w:val="24"/>
        </w:rPr>
        <w:t>.</w:t>
      </w:r>
      <w:r w:rsidR="00256778">
        <w:rPr>
          <w:rFonts w:ascii="Times New Roman" w:hAnsi="Times New Roman" w:cs="Times New Roman"/>
          <w:sz w:val="24"/>
          <w:szCs w:val="24"/>
        </w:rPr>
        <w:t>Н</w:t>
      </w:r>
      <w:proofErr w:type="gramEnd"/>
      <w:r w:rsidR="00256778">
        <w:rPr>
          <w:rFonts w:ascii="Times New Roman" w:hAnsi="Times New Roman" w:cs="Times New Roman"/>
          <w:sz w:val="24"/>
          <w:szCs w:val="24"/>
        </w:rPr>
        <w:t>адпись на стеле гласит: «Трагедия Пирчюписа никогда больше не повториться.</w:t>
      </w:r>
    </w:p>
    <w:p w:rsidR="00256778" w:rsidRDefault="0036395E" w:rsidP="00CB676E">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oundrect id="_x0000_s1026" style="position:absolute;left:0;text-align:left;margin-left:276.3pt;margin-top:-495.8pt;width:225.75pt;height:504.75pt;z-index:-251653632" arcsize="10923f" wrapcoords="3014 -64 2440 -32 718 353 359 706 0 963 -144 1284 -144 20477 431 20990 1794 21504 2799 21632 2942 21632 18586 21632 18801 21632 19734 21504 21098 20990 21672 20477 21744 19963 21744 1380 21528 963 20954 546 20811 353 19160 -32 18586 -64 3014 -64" fillcolor="#b6dde8 [1304]" strokecolor="#0070c0" strokeweight="3pt">
            <v:textbox>
              <w:txbxContent>
                <w:p w:rsidR="00A502D9" w:rsidRPr="008823C0" w:rsidRDefault="00A502D9"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На братских могилах не ставят крестов,</w:t>
                  </w:r>
                </w:p>
                <w:p w:rsidR="00A502D9"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И вдовы на них не рыдают.</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К ним кто-то приносит букетик цветов</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И вечный огонь зажигают.</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Здесь раньше вставала земля на дыбы,</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А нынче гранитные плиты.</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Здесь нет ни одной персональной судьбы –</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Все судьбы в единую слиты.</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А в вечном огне видишь взорванный танк,</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Горящие русские хаты,</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Горящий Смоленск и горящий рейхстаг,</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Горящее сердце солдата.</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У братских могил нет заплаканных вдов – Сюда ходят люди покрепче.</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На братских могилах не ставят крестов,</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Но разве от этого легче?..</w:t>
                  </w:r>
                </w:p>
                <w:p w:rsidR="008823C0" w:rsidRPr="008823C0" w:rsidRDefault="008823C0" w:rsidP="008823C0">
                  <w:pPr>
                    <w:spacing w:after="0" w:line="240" w:lineRule="auto"/>
                    <w:ind w:firstLine="709"/>
                    <w:rPr>
                      <w:rFonts w:ascii="Times New Roman" w:hAnsi="Times New Roman" w:cs="Times New Roman"/>
                      <w:color w:val="002060"/>
                      <w:sz w:val="28"/>
                      <w:szCs w:val="28"/>
                    </w:rPr>
                  </w:pPr>
                  <w:r w:rsidRPr="008823C0">
                    <w:rPr>
                      <w:rFonts w:ascii="Times New Roman" w:hAnsi="Times New Roman" w:cs="Times New Roman"/>
                      <w:color w:val="002060"/>
                      <w:sz w:val="28"/>
                      <w:szCs w:val="28"/>
                    </w:rPr>
                    <w:t xml:space="preserve">           В. Высоцкий.</w:t>
                  </w:r>
                </w:p>
              </w:txbxContent>
            </v:textbox>
            <w10:wrap type="through"/>
          </v:roundrect>
        </w:pict>
      </w:r>
      <w:r w:rsidR="00256778">
        <w:rPr>
          <w:rFonts w:ascii="Times New Roman" w:hAnsi="Times New Roman" w:cs="Times New Roman"/>
          <w:sz w:val="24"/>
          <w:szCs w:val="24"/>
        </w:rPr>
        <w:t>Автор: архитектор В. Габрюнас</w:t>
      </w:r>
      <w:r w:rsidR="00256778">
        <w:rPr>
          <w:rFonts w:ascii="Times New Roman" w:hAnsi="Times New Roman" w:cs="Times New Roman"/>
          <w:sz w:val="24"/>
          <w:szCs w:val="24"/>
        </w:rPr>
        <w:br w:type="column"/>
      </w:r>
      <w:r w:rsidR="005F3480">
        <w:rPr>
          <w:rFonts w:ascii="Times New Roman" w:hAnsi="Times New Roman" w:cs="Times New Roman"/>
          <w:sz w:val="24"/>
          <w:szCs w:val="24"/>
        </w:rPr>
        <w:lastRenderedPageBreak/>
        <w:br w:type="column"/>
      </w:r>
    </w:p>
    <w:p w:rsidR="00256778" w:rsidRDefault="00426291" w:rsidP="00CB676E">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872" behindDoc="0" locked="0" layoutInCell="1" allowOverlap="1">
            <wp:simplePos x="0" y="0"/>
            <wp:positionH relativeFrom="column">
              <wp:posOffset>233045</wp:posOffset>
            </wp:positionH>
            <wp:positionV relativeFrom="paragraph">
              <wp:posOffset>12700</wp:posOffset>
            </wp:positionV>
            <wp:extent cx="2590800" cy="1704975"/>
            <wp:effectExtent l="19050" t="0" r="0" b="0"/>
            <wp:wrapThrough wrapText="bothSides">
              <wp:wrapPolygon edited="0">
                <wp:start x="-159" y="0"/>
                <wp:lineTo x="-159" y="21479"/>
                <wp:lineTo x="21600" y="21479"/>
                <wp:lineTo x="21600" y="0"/>
                <wp:lineTo x="-159" y="0"/>
              </wp:wrapPolygon>
            </wp:wrapThrough>
            <wp:docPr id="1" name="Рисунок 1" descr="C:\Users\Детская\Desktop\Кургуз\rzhev_ya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ая\Desktop\Кургуз\rzhev_yak-3.jpg"/>
                    <pic:cNvPicPr>
                      <a:picLocks noChangeAspect="1" noChangeArrowheads="1"/>
                    </pic:cNvPicPr>
                  </pic:nvPicPr>
                  <pic:blipFill>
                    <a:blip r:embed="rId15" cstate="print"/>
                    <a:srcRect/>
                    <a:stretch>
                      <a:fillRect/>
                    </a:stretch>
                  </pic:blipFill>
                  <pic:spPr bwMode="auto">
                    <a:xfrm>
                      <a:off x="0" y="0"/>
                      <a:ext cx="2590800" cy="1704975"/>
                    </a:xfrm>
                    <a:prstGeom prst="rect">
                      <a:avLst/>
                    </a:prstGeom>
                    <a:noFill/>
                    <a:ln w="9525">
                      <a:noFill/>
                      <a:miter lim="800000"/>
                      <a:headEnd/>
                      <a:tailEnd/>
                    </a:ln>
                  </pic:spPr>
                </pic:pic>
              </a:graphicData>
            </a:graphic>
          </wp:anchor>
        </w:drawing>
      </w:r>
    </w:p>
    <w:p w:rsidR="00256778" w:rsidRDefault="00256778" w:rsidP="00CB676E">
      <w:pPr>
        <w:spacing w:after="0" w:line="240" w:lineRule="auto"/>
        <w:ind w:firstLine="709"/>
        <w:jc w:val="both"/>
        <w:rPr>
          <w:rFonts w:ascii="Times New Roman" w:hAnsi="Times New Roman" w:cs="Times New Roman"/>
          <w:sz w:val="24"/>
          <w:szCs w:val="24"/>
        </w:rPr>
      </w:pPr>
    </w:p>
    <w:p w:rsidR="00256778" w:rsidRDefault="00256778" w:rsidP="00CB676E">
      <w:pPr>
        <w:spacing w:after="0" w:line="240" w:lineRule="auto"/>
        <w:ind w:firstLine="709"/>
        <w:jc w:val="both"/>
        <w:rPr>
          <w:rFonts w:ascii="Times New Roman" w:hAnsi="Times New Roman" w:cs="Times New Roman"/>
          <w:sz w:val="24"/>
          <w:szCs w:val="24"/>
        </w:rPr>
      </w:pPr>
    </w:p>
    <w:p w:rsidR="00426291" w:rsidRPr="00426291" w:rsidRDefault="00426291" w:rsidP="00426291">
      <w:pPr>
        <w:ind w:left="426"/>
        <w:jc w:val="both"/>
        <w:rPr>
          <w:rFonts w:ascii="Times New Roman" w:hAnsi="Times New Roman" w:cs="Times New Roman"/>
          <w:sz w:val="24"/>
          <w:szCs w:val="24"/>
        </w:rPr>
      </w:pPr>
      <w:r w:rsidRPr="00426291">
        <w:rPr>
          <w:rFonts w:ascii="Times New Roman" w:hAnsi="Times New Roman" w:cs="Times New Roman"/>
          <w:sz w:val="24"/>
          <w:szCs w:val="24"/>
        </w:rPr>
        <w:t>Необычный памятник советским летчикам установлен в Ржевском районе. Стела и расположенная рядом с ней носовая часть самолета Як-3А со сломанным и погнутым винтом стали мемориальным комплексом воинам Красной Армии, погибшим в Великую Отечественную войну под Ржевом. Недавно состоялось торжественное открытие памятника. История его создания такова: при строительстве площадки под газопровод была обнаружена часть советского самолета. Было решено восстановить фрагмент самолета и установить его в виде памятника на окраине деревни Грешниково, где располагается братское захоронение советских воинов.</w:t>
      </w:r>
      <w:r>
        <w:rPr>
          <w:rFonts w:ascii="Times New Roman" w:hAnsi="Times New Roman" w:cs="Times New Roman"/>
          <w:sz w:val="24"/>
          <w:szCs w:val="24"/>
        </w:rPr>
        <w:br w:type="column"/>
      </w:r>
    </w:p>
    <w:p w:rsidR="00256778" w:rsidRPr="00070010" w:rsidRDefault="0036395E" w:rsidP="00426291">
      <w:pPr>
        <w:spacing w:after="0" w:line="240" w:lineRule="auto"/>
        <w:ind w:firstLine="709"/>
        <w:jc w:val="both"/>
        <w:rPr>
          <w:rFonts w:ascii="Times New Roman" w:hAnsi="Times New Roman" w:cs="Times New Roman"/>
          <w:sz w:val="24"/>
          <w:szCs w:val="24"/>
        </w:rPr>
      </w:pPr>
      <w:r w:rsidRPr="0036395E">
        <w:rPr>
          <w:noProof/>
        </w:rPr>
        <w:pict>
          <v:roundrect id="_x0000_s1028" style="position:absolute;left:0;text-align:left;margin-left:-23.3pt;margin-top:-33.55pt;width:246pt;height:520.5pt;z-index:251664896" arcsize="10923f" fillcolor="#c2d69b [1942]" strokecolor="#00b050" strokeweight="3pt">
            <v:textbox>
              <w:txbxContent>
                <w:p w:rsidR="00426291" w:rsidRDefault="00426291" w:rsidP="00426291">
                  <w:pPr>
                    <w:spacing w:after="0" w:line="240" w:lineRule="auto"/>
                    <w:ind w:firstLine="709"/>
                    <w:rPr>
                      <w:rFonts w:ascii="Times New Roman" w:hAnsi="Times New Roman" w:cs="Times New Roman"/>
                      <w:b/>
                      <w:i/>
                      <w:sz w:val="24"/>
                      <w:szCs w:val="24"/>
                    </w:rPr>
                  </w:pPr>
                  <w:r w:rsidRPr="00426291">
                    <w:rPr>
                      <w:rFonts w:ascii="Times New Roman" w:hAnsi="Times New Roman" w:cs="Times New Roman"/>
                      <w:b/>
                      <w:i/>
                      <w:sz w:val="24"/>
                      <w:szCs w:val="24"/>
                    </w:rPr>
                    <w:t xml:space="preserve">У обелисков снова многолюдно. </w:t>
                  </w:r>
                  <w:r w:rsidRPr="00426291">
                    <w:rPr>
                      <w:rFonts w:ascii="Times New Roman" w:hAnsi="Times New Roman" w:cs="Times New Roman"/>
                      <w:b/>
                      <w:i/>
                      <w:sz w:val="24"/>
                      <w:szCs w:val="24"/>
                    </w:rPr>
                    <w:br/>
                    <w:t xml:space="preserve">Чтоб павшим дань отдать, собралась вся страна. </w:t>
                  </w:r>
                  <w:r w:rsidRPr="00426291">
                    <w:rPr>
                      <w:rFonts w:ascii="Times New Roman" w:hAnsi="Times New Roman" w:cs="Times New Roman"/>
                      <w:b/>
                      <w:i/>
                      <w:sz w:val="24"/>
                      <w:szCs w:val="24"/>
                    </w:rPr>
                    <w:br/>
                    <w:t xml:space="preserve">Забыть народу, безусловно, трудно, </w:t>
                  </w:r>
                  <w:r w:rsidRPr="00426291">
                    <w:rPr>
                      <w:rFonts w:ascii="Times New Roman" w:hAnsi="Times New Roman" w:cs="Times New Roman"/>
                      <w:b/>
                      <w:i/>
                      <w:sz w:val="24"/>
                      <w:szCs w:val="24"/>
                    </w:rPr>
                    <w:br/>
                    <w:t xml:space="preserve">Какие беды принесла война. </w:t>
                  </w:r>
                  <w:r w:rsidRPr="00426291">
                    <w:rPr>
                      <w:rFonts w:ascii="Times New Roman" w:hAnsi="Times New Roman" w:cs="Times New Roman"/>
                      <w:b/>
                      <w:i/>
                      <w:sz w:val="24"/>
                      <w:szCs w:val="24"/>
                    </w:rPr>
                    <w:br/>
                  </w:r>
                  <w:r w:rsidRPr="00426291">
                    <w:rPr>
                      <w:rFonts w:ascii="Times New Roman" w:hAnsi="Times New Roman" w:cs="Times New Roman"/>
                      <w:b/>
                      <w:i/>
                      <w:sz w:val="24"/>
                      <w:szCs w:val="24"/>
                    </w:rPr>
                    <w:br/>
                    <w:t xml:space="preserve">Не глядя на поток десятилетий, </w:t>
                  </w:r>
                  <w:r w:rsidRPr="00426291">
                    <w:rPr>
                      <w:rFonts w:ascii="Times New Roman" w:hAnsi="Times New Roman" w:cs="Times New Roman"/>
                      <w:b/>
                      <w:i/>
                      <w:sz w:val="24"/>
                      <w:szCs w:val="24"/>
                    </w:rPr>
                    <w:br/>
                    <w:t>По-прежнему несложно осознать</w:t>
                  </w:r>
                  <w:proofErr w:type="gramStart"/>
                  <w:r w:rsidRPr="00426291">
                    <w:rPr>
                      <w:rFonts w:ascii="Times New Roman" w:hAnsi="Times New Roman" w:cs="Times New Roman"/>
                      <w:b/>
                      <w:i/>
                      <w:sz w:val="24"/>
                      <w:szCs w:val="24"/>
                    </w:rPr>
                    <w:t xml:space="preserve"> </w:t>
                  </w:r>
                  <w:r w:rsidRPr="00426291">
                    <w:rPr>
                      <w:rFonts w:ascii="Times New Roman" w:hAnsi="Times New Roman" w:cs="Times New Roman"/>
                      <w:b/>
                      <w:i/>
                      <w:sz w:val="24"/>
                      <w:szCs w:val="24"/>
                    </w:rPr>
                    <w:br/>
                    <w:t>В</w:t>
                  </w:r>
                  <w:proofErr w:type="gramEnd"/>
                  <w:r w:rsidRPr="00426291">
                    <w:rPr>
                      <w:rFonts w:ascii="Times New Roman" w:hAnsi="Times New Roman" w:cs="Times New Roman"/>
                      <w:b/>
                      <w:i/>
                      <w:sz w:val="24"/>
                      <w:szCs w:val="24"/>
                    </w:rPr>
                    <w:t xml:space="preserve">се горести за многие столетья, </w:t>
                  </w:r>
                  <w:r w:rsidRPr="00426291">
                    <w:rPr>
                      <w:rFonts w:ascii="Times New Roman" w:hAnsi="Times New Roman" w:cs="Times New Roman"/>
                      <w:b/>
                      <w:i/>
                      <w:sz w:val="24"/>
                      <w:szCs w:val="24"/>
                    </w:rPr>
                    <w:br/>
                    <w:t xml:space="preserve">Что Родине </w:t>
                  </w:r>
                  <w:r w:rsidR="00CA4FE5" w:rsidRPr="00426291">
                    <w:rPr>
                      <w:rFonts w:ascii="Times New Roman" w:hAnsi="Times New Roman" w:cs="Times New Roman"/>
                      <w:b/>
                      <w:i/>
                      <w:sz w:val="24"/>
                      <w:szCs w:val="24"/>
                    </w:rPr>
                    <w:t>пришлось</w:t>
                  </w:r>
                  <w:r w:rsidRPr="00426291">
                    <w:rPr>
                      <w:rFonts w:ascii="Times New Roman" w:hAnsi="Times New Roman" w:cs="Times New Roman"/>
                      <w:b/>
                      <w:i/>
                      <w:sz w:val="24"/>
                      <w:szCs w:val="24"/>
                    </w:rPr>
                    <w:t xml:space="preserve"> испытать. </w:t>
                  </w:r>
                  <w:r w:rsidRPr="00426291">
                    <w:rPr>
                      <w:rFonts w:ascii="Times New Roman" w:hAnsi="Times New Roman" w:cs="Times New Roman"/>
                      <w:b/>
                      <w:i/>
                      <w:sz w:val="24"/>
                      <w:szCs w:val="24"/>
                    </w:rPr>
                    <w:br/>
                  </w:r>
                  <w:r w:rsidRPr="00426291">
                    <w:rPr>
                      <w:rFonts w:ascii="Times New Roman" w:hAnsi="Times New Roman" w:cs="Times New Roman"/>
                      <w:b/>
                      <w:i/>
                      <w:sz w:val="24"/>
                      <w:szCs w:val="24"/>
                    </w:rPr>
                    <w:br/>
                    <w:t xml:space="preserve">Война – нет ничего её страшнее в мире, </w:t>
                  </w:r>
                  <w:r w:rsidRPr="00426291">
                    <w:rPr>
                      <w:rFonts w:ascii="Times New Roman" w:hAnsi="Times New Roman" w:cs="Times New Roman"/>
                      <w:b/>
                      <w:i/>
                      <w:sz w:val="24"/>
                      <w:szCs w:val="24"/>
                    </w:rPr>
                    <w:br/>
                  </w:r>
                  <w:r w:rsidR="00CA4FE5" w:rsidRPr="00426291">
                    <w:rPr>
                      <w:rFonts w:ascii="Times New Roman" w:hAnsi="Times New Roman" w:cs="Times New Roman"/>
                      <w:b/>
                      <w:i/>
                      <w:sz w:val="24"/>
                      <w:szCs w:val="24"/>
                    </w:rPr>
                    <w:t>Ведь,</w:t>
                  </w:r>
                  <w:r w:rsidRPr="00426291">
                    <w:rPr>
                      <w:rFonts w:ascii="Times New Roman" w:hAnsi="Times New Roman" w:cs="Times New Roman"/>
                      <w:b/>
                      <w:i/>
                      <w:sz w:val="24"/>
                      <w:szCs w:val="24"/>
                    </w:rPr>
                    <w:t xml:space="preserve"> сколько жизней унесла она. </w:t>
                  </w:r>
                  <w:r w:rsidRPr="00426291">
                    <w:rPr>
                      <w:rFonts w:ascii="Times New Roman" w:hAnsi="Times New Roman" w:cs="Times New Roman"/>
                      <w:b/>
                      <w:i/>
                      <w:sz w:val="24"/>
                      <w:szCs w:val="24"/>
                    </w:rPr>
                    <w:br/>
                    <w:t>На памятниках тысячи фамилий</w:t>
                  </w:r>
                  <w:proofErr w:type="gramStart"/>
                  <w:r w:rsidRPr="00426291">
                    <w:rPr>
                      <w:rFonts w:ascii="Times New Roman" w:hAnsi="Times New Roman" w:cs="Times New Roman"/>
                      <w:b/>
                      <w:i/>
                      <w:sz w:val="24"/>
                      <w:szCs w:val="24"/>
                    </w:rPr>
                    <w:t xml:space="preserve"> </w:t>
                  </w:r>
                  <w:r w:rsidRPr="00426291">
                    <w:rPr>
                      <w:rFonts w:ascii="Times New Roman" w:hAnsi="Times New Roman" w:cs="Times New Roman"/>
                      <w:b/>
                      <w:i/>
                      <w:sz w:val="24"/>
                      <w:szCs w:val="24"/>
                    </w:rPr>
                    <w:br/>
                    <w:t>О</w:t>
                  </w:r>
                  <w:proofErr w:type="gramEnd"/>
                  <w:r w:rsidRPr="00426291">
                    <w:rPr>
                      <w:rFonts w:ascii="Times New Roman" w:hAnsi="Times New Roman" w:cs="Times New Roman"/>
                      <w:b/>
                      <w:i/>
                      <w:sz w:val="24"/>
                      <w:szCs w:val="24"/>
                    </w:rPr>
                    <w:t xml:space="preserve"> ней напомнят нам в любые времена. </w:t>
                  </w:r>
                  <w:r w:rsidRPr="00426291">
                    <w:rPr>
                      <w:rFonts w:ascii="Times New Roman" w:hAnsi="Times New Roman" w:cs="Times New Roman"/>
                      <w:b/>
                      <w:i/>
                      <w:sz w:val="24"/>
                      <w:szCs w:val="24"/>
                    </w:rPr>
                    <w:br/>
                  </w:r>
                  <w:r w:rsidRPr="00426291">
                    <w:rPr>
                      <w:rFonts w:ascii="Times New Roman" w:hAnsi="Times New Roman" w:cs="Times New Roman"/>
                      <w:b/>
                      <w:i/>
                      <w:sz w:val="24"/>
                      <w:szCs w:val="24"/>
                    </w:rPr>
                    <w:br/>
                    <w:t>Кольцо пожаров Родину сжимало</w:t>
                  </w:r>
                  <w:proofErr w:type="gramStart"/>
                  <w:r w:rsidRPr="00426291">
                    <w:rPr>
                      <w:rFonts w:ascii="Times New Roman" w:hAnsi="Times New Roman" w:cs="Times New Roman"/>
                      <w:b/>
                      <w:i/>
                      <w:sz w:val="24"/>
                      <w:szCs w:val="24"/>
                    </w:rPr>
                    <w:t xml:space="preserve"> </w:t>
                  </w:r>
                  <w:r w:rsidRPr="00426291">
                    <w:rPr>
                      <w:rFonts w:ascii="Times New Roman" w:hAnsi="Times New Roman" w:cs="Times New Roman"/>
                      <w:b/>
                      <w:i/>
                      <w:sz w:val="24"/>
                      <w:szCs w:val="24"/>
                    </w:rPr>
                    <w:br/>
                    <w:t>В</w:t>
                  </w:r>
                  <w:proofErr w:type="gramEnd"/>
                  <w:r w:rsidRPr="00426291">
                    <w:rPr>
                      <w:rFonts w:ascii="Times New Roman" w:hAnsi="Times New Roman" w:cs="Times New Roman"/>
                      <w:b/>
                      <w:i/>
                      <w:sz w:val="24"/>
                      <w:szCs w:val="24"/>
                    </w:rPr>
                    <w:t xml:space="preserve"> те роковые для всего народа дни. </w:t>
                  </w:r>
                  <w:r w:rsidRPr="00426291">
                    <w:rPr>
                      <w:rFonts w:ascii="Times New Roman" w:hAnsi="Times New Roman" w:cs="Times New Roman"/>
                      <w:b/>
                      <w:i/>
                      <w:sz w:val="24"/>
                      <w:szCs w:val="24"/>
                    </w:rPr>
                    <w:br/>
                    <w:t>И, кажется - навечно застилало</w:t>
                  </w:r>
                  <w:proofErr w:type="gramStart"/>
                  <w:r w:rsidRPr="00426291">
                    <w:rPr>
                      <w:rFonts w:ascii="Times New Roman" w:hAnsi="Times New Roman" w:cs="Times New Roman"/>
                      <w:b/>
                      <w:i/>
                      <w:sz w:val="24"/>
                      <w:szCs w:val="24"/>
                    </w:rPr>
                    <w:t xml:space="preserve"> </w:t>
                  </w:r>
                  <w:r w:rsidRPr="00426291">
                    <w:rPr>
                      <w:rFonts w:ascii="Times New Roman" w:hAnsi="Times New Roman" w:cs="Times New Roman"/>
                      <w:b/>
                      <w:i/>
                      <w:sz w:val="24"/>
                      <w:szCs w:val="24"/>
                    </w:rPr>
                    <w:br/>
                    <w:t>В</w:t>
                  </w:r>
                  <w:proofErr w:type="gramEnd"/>
                  <w:r w:rsidRPr="00426291">
                    <w:rPr>
                      <w:rFonts w:ascii="Times New Roman" w:hAnsi="Times New Roman" w:cs="Times New Roman"/>
                      <w:b/>
                      <w:i/>
                      <w:sz w:val="24"/>
                      <w:szCs w:val="24"/>
                    </w:rPr>
                    <w:t xml:space="preserve"> душе надежды, чуть светящие огни. </w:t>
                  </w:r>
                  <w:r w:rsidRPr="00426291">
                    <w:rPr>
                      <w:rFonts w:ascii="Times New Roman" w:hAnsi="Times New Roman" w:cs="Times New Roman"/>
                      <w:b/>
                      <w:i/>
                      <w:sz w:val="24"/>
                      <w:szCs w:val="24"/>
                    </w:rPr>
                    <w:br/>
                  </w:r>
                  <w:r w:rsidRPr="00426291">
                    <w:rPr>
                      <w:rFonts w:ascii="Times New Roman" w:hAnsi="Times New Roman" w:cs="Times New Roman"/>
                      <w:b/>
                      <w:i/>
                      <w:sz w:val="24"/>
                      <w:szCs w:val="24"/>
                    </w:rPr>
                    <w:br/>
                    <w:t xml:space="preserve">Какой ценой досталась нам Победа! </w:t>
                  </w:r>
                  <w:r w:rsidRPr="00426291">
                    <w:rPr>
                      <w:rFonts w:ascii="Times New Roman" w:hAnsi="Times New Roman" w:cs="Times New Roman"/>
                      <w:b/>
                      <w:i/>
                      <w:sz w:val="24"/>
                      <w:szCs w:val="24"/>
                    </w:rPr>
                    <w:br/>
                    <w:t xml:space="preserve">Какой ценой достался людям мир! </w:t>
                  </w:r>
                  <w:r w:rsidRPr="00426291">
                    <w:rPr>
                      <w:rFonts w:ascii="Times New Roman" w:hAnsi="Times New Roman" w:cs="Times New Roman"/>
                      <w:b/>
                      <w:i/>
                      <w:sz w:val="24"/>
                      <w:szCs w:val="24"/>
                    </w:rPr>
                    <w:br/>
                    <w:t xml:space="preserve">Поклонимся у серых монументов, </w:t>
                  </w:r>
                  <w:r w:rsidRPr="00426291">
                    <w:rPr>
                      <w:rFonts w:ascii="Times New Roman" w:hAnsi="Times New Roman" w:cs="Times New Roman"/>
                      <w:b/>
                      <w:i/>
                      <w:sz w:val="24"/>
                      <w:szCs w:val="24"/>
                    </w:rPr>
                    <w:br/>
                    <w:t xml:space="preserve">Бесчисленных, заброшенных могил. </w:t>
                  </w:r>
                  <w:r w:rsidRPr="00426291">
                    <w:rPr>
                      <w:rFonts w:ascii="Times New Roman" w:hAnsi="Times New Roman" w:cs="Times New Roman"/>
                      <w:b/>
                      <w:i/>
                      <w:sz w:val="24"/>
                      <w:szCs w:val="24"/>
                    </w:rPr>
                    <w:br/>
                  </w:r>
                  <w:r w:rsidRPr="00426291">
                    <w:rPr>
                      <w:rFonts w:ascii="Times New Roman" w:hAnsi="Times New Roman" w:cs="Times New Roman"/>
                      <w:b/>
                      <w:i/>
                      <w:sz w:val="24"/>
                      <w:szCs w:val="24"/>
                    </w:rPr>
                    <w:br/>
                    <w:t xml:space="preserve">…У обелисков снова многолюдно, </w:t>
                  </w:r>
                  <w:r w:rsidRPr="00426291">
                    <w:rPr>
                      <w:rFonts w:ascii="Times New Roman" w:hAnsi="Times New Roman" w:cs="Times New Roman"/>
                      <w:b/>
                      <w:i/>
                      <w:sz w:val="24"/>
                      <w:szCs w:val="24"/>
                    </w:rPr>
                    <w:br/>
                    <w:t xml:space="preserve">Разносит ветер дорогие имена. </w:t>
                  </w:r>
                  <w:r w:rsidRPr="00426291">
                    <w:rPr>
                      <w:rFonts w:ascii="Times New Roman" w:hAnsi="Times New Roman" w:cs="Times New Roman"/>
                      <w:b/>
                      <w:i/>
                      <w:sz w:val="24"/>
                      <w:szCs w:val="24"/>
                    </w:rPr>
                    <w:br/>
                    <w:t>Здесь каждый день, и в праздники, и в будни</w:t>
                  </w:r>
                  <w:proofErr w:type="gramStart"/>
                  <w:r w:rsidRPr="00426291">
                    <w:rPr>
                      <w:rFonts w:ascii="Times New Roman" w:hAnsi="Times New Roman" w:cs="Times New Roman"/>
                      <w:b/>
                      <w:i/>
                      <w:sz w:val="24"/>
                      <w:szCs w:val="24"/>
                    </w:rPr>
                    <w:t xml:space="preserve"> </w:t>
                  </w:r>
                  <w:r w:rsidRPr="00426291">
                    <w:rPr>
                      <w:rFonts w:ascii="Times New Roman" w:hAnsi="Times New Roman" w:cs="Times New Roman"/>
                      <w:b/>
                      <w:i/>
                      <w:sz w:val="24"/>
                      <w:szCs w:val="24"/>
                    </w:rPr>
                    <w:br/>
                    <w:t>Ч</w:t>
                  </w:r>
                  <w:proofErr w:type="gramEnd"/>
                  <w:r w:rsidRPr="00426291">
                    <w:rPr>
                      <w:rFonts w:ascii="Times New Roman" w:hAnsi="Times New Roman" w:cs="Times New Roman"/>
                      <w:b/>
                      <w:i/>
                      <w:sz w:val="24"/>
                      <w:szCs w:val="24"/>
                    </w:rPr>
                    <w:t xml:space="preserve">тят память тех, что унесла война. </w:t>
                  </w:r>
                  <w:r w:rsidRPr="00426291">
                    <w:rPr>
                      <w:rFonts w:ascii="Times New Roman" w:hAnsi="Times New Roman" w:cs="Times New Roman"/>
                      <w:b/>
                      <w:i/>
                      <w:sz w:val="24"/>
                      <w:szCs w:val="24"/>
                    </w:rPr>
                    <w:br/>
                  </w:r>
                  <w:r w:rsidRPr="00426291">
                    <w:rPr>
                      <w:rFonts w:ascii="Times New Roman" w:hAnsi="Times New Roman" w:cs="Times New Roman"/>
                      <w:b/>
                      <w:i/>
                      <w:sz w:val="24"/>
                      <w:szCs w:val="24"/>
                    </w:rPr>
                    <w:br/>
                  </w:r>
                  <w:r>
                    <w:rPr>
                      <w:rFonts w:ascii="Times New Roman" w:hAnsi="Times New Roman" w:cs="Times New Roman"/>
                      <w:b/>
                      <w:i/>
                      <w:sz w:val="24"/>
                      <w:szCs w:val="24"/>
                    </w:rPr>
                    <w:t xml:space="preserve"> Перова Г.     </w:t>
                  </w:r>
                  <w:r w:rsidRPr="00426291">
                    <w:rPr>
                      <w:rFonts w:ascii="Times New Roman" w:hAnsi="Times New Roman" w:cs="Times New Roman"/>
                      <w:b/>
                      <w:i/>
                      <w:sz w:val="24"/>
                      <w:szCs w:val="24"/>
                    </w:rPr>
                    <w:t xml:space="preserve">1996 год. </w:t>
                  </w:r>
                </w:p>
                <w:p w:rsidR="00426291" w:rsidRDefault="00426291" w:rsidP="00426291">
                  <w:pPr>
                    <w:spacing w:after="0" w:line="240" w:lineRule="auto"/>
                    <w:ind w:firstLine="709"/>
                    <w:rPr>
                      <w:rFonts w:ascii="Times New Roman" w:hAnsi="Times New Roman" w:cs="Times New Roman"/>
                      <w:b/>
                      <w:i/>
                      <w:sz w:val="24"/>
                      <w:szCs w:val="24"/>
                    </w:rPr>
                  </w:pPr>
                </w:p>
                <w:p w:rsidR="00426291" w:rsidRPr="00426291" w:rsidRDefault="00426291" w:rsidP="00426291">
                  <w:pPr>
                    <w:spacing w:after="0" w:line="240" w:lineRule="auto"/>
                    <w:ind w:firstLine="709"/>
                    <w:rPr>
                      <w:rFonts w:ascii="Times New Roman" w:hAnsi="Times New Roman" w:cs="Times New Roman"/>
                      <w:b/>
                      <w:i/>
                      <w:sz w:val="24"/>
                      <w:szCs w:val="24"/>
                    </w:rPr>
                  </w:pPr>
                </w:p>
                <w:p w:rsidR="00426291" w:rsidRDefault="00426291"/>
              </w:txbxContent>
            </v:textbox>
          </v:roundrect>
        </w:pict>
      </w:r>
      <w:r w:rsidR="00426291" w:rsidRPr="00426291">
        <w:rPr>
          <w:rFonts w:ascii="Times New Roman" w:hAnsi="Times New Roman" w:cs="Times New Roman"/>
          <w:sz w:val="24"/>
          <w:szCs w:val="24"/>
        </w:rPr>
        <w:t>Перова Г.  1996 год.</w:t>
      </w:r>
    </w:p>
    <w:tbl>
      <w:tblPr>
        <w:tblW w:w="0" w:type="auto"/>
        <w:tblCellSpacing w:w="7" w:type="dxa"/>
        <w:tblCellMar>
          <w:top w:w="15" w:type="dxa"/>
          <w:left w:w="15" w:type="dxa"/>
          <w:bottom w:w="15" w:type="dxa"/>
          <w:right w:w="15" w:type="dxa"/>
        </w:tblCellMar>
        <w:tblLook w:val="04A0"/>
      </w:tblPr>
      <w:tblGrid>
        <w:gridCol w:w="57"/>
        <w:gridCol w:w="50"/>
        <w:gridCol w:w="57"/>
      </w:tblGrid>
      <w:tr w:rsidR="00426291" w:rsidTr="007765C2">
        <w:trPr>
          <w:tblCellSpacing w:w="7" w:type="dxa"/>
        </w:trPr>
        <w:tc>
          <w:tcPr>
            <w:tcW w:w="0" w:type="auto"/>
            <w:vMerge/>
            <w:vAlign w:val="center"/>
            <w:hideMark/>
          </w:tcPr>
          <w:p w:rsidR="00426291" w:rsidRDefault="00426291" w:rsidP="007765C2">
            <w:pPr>
              <w:spacing w:after="0" w:line="240" w:lineRule="auto"/>
              <w:ind w:firstLine="709"/>
              <w:rPr>
                <w:sz w:val="24"/>
                <w:szCs w:val="24"/>
              </w:rPr>
            </w:pPr>
          </w:p>
        </w:tc>
        <w:tc>
          <w:tcPr>
            <w:tcW w:w="0" w:type="auto"/>
            <w:vAlign w:val="center"/>
            <w:hideMark/>
          </w:tcPr>
          <w:p w:rsidR="00426291" w:rsidRDefault="00426291" w:rsidP="00426291">
            <w:pPr>
              <w:spacing w:after="0" w:line="240" w:lineRule="auto"/>
              <w:ind w:firstLine="709"/>
              <w:rPr>
                <w:sz w:val="24"/>
                <w:szCs w:val="24"/>
              </w:rPr>
            </w:pPr>
            <w:r>
              <w:br/>
            </w:r>
          </w:p>
        </w:tc>
        <w:tc>
          <w:tcPr>
            <w:tcW w:w="0" w:type="auto"/>
            <w:vMerge/>
            <w:vAlign w:val="center"/>
            <w:hideMark/>
          </w:tcPr>
          <w:p w:rsidR="00426291" w:rsidRDefault="00426291" w:rsidP="007765C2">
            <w:pPr>
              <w:spacing w:after="0" w:line="240" w:lineRule="auto"/>
              <w:ind w:firstLine="709"/>
              <w:rPr>
                <w:sz w:val="24"/>
                <w:szCs w:val="24"/>
              </w:rPr>
            </w:pPr>
          </w:p>
        </w:tc>
      </w:tr>
    </w:tbl>
    <w:p w:rsidR="00426291" w:rsidRDefault="00426291" w:rsidP="00426291">
      <w:pPr>
        <w:spacing w:after="0" w:line="240" w:lineRule="auto"/>
        <w:ind w:firstLine="709"/>
      </w:pPr>
    </w:p>
    <w:p w:rsidR="00426291" w:rsidRDefault="00426291" w:rsidP="00426291">
      <w:pPr>
        <w:spacing w:after="0" w:line="240" w:lineRule="auto"/>
        <w:ind w:firstLine="709"/>
      </w:pPr>
    </w:p>
    <w:p w:rsidR="00426291" w:rsidRDefault="00426291" w:rsidP="00426291">
      <w:pPr>
        <w:spacing w:after="0" w:line="240" w:lineRule="auto"/>
        <w:ind w:firstLine="709"/>
      </w:pPr>
    </w:p>
    <w:p w:rsidR="00426291" w:rsidRDefault="00426291" w:rsidP="00426291">
      <w:pPr>
        <w:spacing w:after="0" w:line="240" w:lineRule="auto"/>
        <w:ind w:firstLine="709"/>
      </w:pPr>
    </w:p>
    <w:p w:rsidR="00426291" w:rsidRDefault="00426291" w:rsidP="00426291">
      <w:pPr>
        <w:spacing w:after="0" w:line="240" w:lineRule="auto"/>
        <w:ind w:firstLine="709"/>
      </w:pPr>
    </w:p>
    <w:p w:rsidR="00426291" w:rsidRDefault="00426291" w:rsidP="00426291">
      <w:pPr>
        <w:spacing w:after="0" w:line="240" w:lineRule="auto"/>
        <w:ind w:firstLine="709"/>
      </w:pPr>
    </w:p>
    <w:p w:rsidR="00426291" w:rsidRDefault="00426291" w:rsidP="00426291">
      <w:pPr>
        <w:spacing w:after="0" w:line="240" w:lineRule="auto"/>
        <w:ind w:firstLine="709"/>
      </w:pPr>
    </w:p>
    <w:p w:rsidR="00426291" w:rsidRDefault="00426291" w:rsidP="00426291">
      <w:pPr>
        <w:spacing w:after="0" w:line="240" w:lineRule="auto"/>
        <w:ind w:firstLine="709"/>
      </w:pPr>
    </w:p>
    <w:p w:rsidR="00426291" w:rsidRDefault="00426291" w:rsidP="00426291">
      <w:pPr>
        <w:spacing w:after="0" w:line="240" w:lineRule="auto"/>
        <w:ind w:firstLine="709"/>
      </w:pPr>
    </w:p>
    <w:p w:rsidR="00426291" w:rsidRDefault="00426291" w:rsidP="00426291">
      <w:pPr>
        <w:spacing w:after="0" w:line="240" w:lineRule="auto"/>
        <w:ind w:firstLine="709"/>
      </w:pPr>
    </w:p>
    <w:p w:rsidR="00426291" w:rsidRDefault="00426291" w:rsidP="00426291">
      <w:pPr>
        <w:spacing w:after="0" w:line="240" w:lineRule="auto"/>
        <w:ind w:firstLine="709"/>
      </w:pPr>
    </w:p>
    <w:p w:rsidR="00426291" w:rsidRDefault="00426291" w:rsidP="00426291">
      <w:pPr>
        <w:spacing w:after="0" w:line="240" w:lineRule="auto"/>
        <w:ind w:firstLine="709"/>
      </w:pPr>
    </w:p>
    <w:p w:rsidR="00016F68" w:rsidRPr="00070010" w:rsidRDefault="0092733F" w:rsidP="00CB676E">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968" behindDoc="0" locked="0" layoutInCell="1" allowOverlap="1">
            <wp:simplePos x="0" y="0"/>
            <wp:positionH relativeFrom="column">
              <wp:posOffset>3404235</wp:posOffset>
            </wp:positionH>
            <wp:positionV relativeFrom="paragraph">
              <wp:posOffset>1930400</wp:posOffset>
            </wp:positionV>
            <wp:extent cx="2495550" cy="1428750"/>
            <wp:effectExtent l="19050" t="0" r="0" b="0"/>
            <wp:wrapThrough wrapText="bothSides">
              <wp:wrapPolygon edited="0">
                <wp:start x="-165" y="0"/>
                <wp:lineTo x="-165" y="21312"/>
                <wp:lineTo x="21600" y="21312"/>
                <wp:lineTo x="21600" y="0"/>
                <wp:lineTo x="-165" y="0"/>
              </wp:wrapPolygon>
            </wp:wrapThrough>
            <wp:docPr id="3" name="Рисунок 4" descr="http://im1-tub-ru.yandex.net/i?id=a60897121a2c651865385dc5826f3e35-10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1-tub-ru.yandex.net/i?id=a60897121a2c651865385dc5826f3e35-102-144&amp;n=21"/>
                    <pic:cNvPicPr>
                      <a:picLocks noChangeAspect="1" noChangeArrowheads="1"/>
                    </pic:cNvPicPr>
                  </pic:nvPicPr>
                  <pic:blipFill>
                    <a:blip r:embed="rId16"/>
                    <a:srcRect/>
                    <a:stretch>
                      <a:fillRect/>
                    </a:stretch>
                  </pic:blipFill>
                  <pic:spPr bwMode="auto">
                    <a:xfrm>
                      <a:off x="0" y="0"/>
                      <a:ext cx="2495550" cy="1428750"/>
                    </a:xfrm>
                    <a:prstGeom prst="rect">
                      <a:avLst/>
                    </a:prstGeom>
                    <a:noFill/>
                    <a:ln w="9525">
                      <a:noFill/>
                      <a:miter lim="800000"/>
                      <a:headEnd/>
                      <a:tailEnd/>
                    </a:ln>
                  </pic:spPr>
                </pic:pic>
              </a:graphicData>
            </a:graphic>
          </wp:anchor>
        </w:drawing>
      </w:r>
      <w:r w:rsidR="00426291">
        <w:rPr>
          <w:rFonts w:ascii="Times New Roman" w:hAnsi="Times New Roman" w:cs="Times New Roman"/>
          <w:noProof/>
          <w:sz w:val="24"/>
          <w:szCs w:val="24"/>
        </w:rPr>
        <w:drawing>
          <wp:anchor distT="0" distB="0" distL="114300" distR="114300" simplePos="0" relativeHeight="251665920" behindDoc="0" locked="0" layoutInCell="1" allowOverlap="1">
            <wp:simplePos x="0" y="0"/>
            <wp:positionH relativeFrom="column">
              <wp:posOffset>3337560</wp:posOffset>
            </wp:positionH>
            <wp:positionV relativeFrom="paragraph">
              <wp:posOffset>-3013075</wp:posOffset>
            </wp:positionV>
            <wp:extent cx="2562225" cy="1838325"/>
            <wp:effectExtent l="19050" t="0" r="9525" b="0"/>
            <wp:wrapThrough wrapText="bothSides">
              <wp:wrapPolygon edited="0">
                <wp:start x="-161" y="0"/>
                <wp:lineTo x="-161" y="21488"/>
                <wp:lineTo x="21680" y="21488"/>
                <wp:lineTo x="21680" y="0"/>
                <wp:lineTo x="-161" y="0"/>
              </wp:wrapPolygon>
            </wp:wrapThrough>
            <wp:docPr id="2" name="Рисунок 2" descr="C:\Users\Детская\Desktop\Кургуз\soc04_31072014_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тская\Desktop\Кургуз\soc04_31072014_an2.jpg"/>
                    <pic:cNvPicPr>
                      <a:picLocks noChangeAspect="1" noChangeArrowheads="1"/>
                    </pic:cNvPicPr>
                  </pic:nvPicPr>
                  <pic:blipFill>
                    <a:blip r:embed="rId17"/>
                    <a:srcRect/>
                    <a:stretch>
                      <a:fillRect/>
                    </a:stretch>
                  </pic:blipFill>
                  <pic:spPr bwMode="auto">
                    <a:xfrm>
                      <a:off x="0" y="0"/>
                      <a:ext cx="2562225" cy="1838325"/>
                    </a:xfrm>
                    <a:prstGeom prst="rect">
                      <a:avLst/>
                    </a:prstGeom>
                    <a:noFill/>
                    <a:ln w="9525">
                      <a:noFill/>
                      <a:miter lim="800000"/>
                      <a:headEnd/>
                      <a:tailEnd/>
                    </a:ln>
                  </pic:spPr>
                </pic:pic>
              </a:graphicData>
            </a:graphic>
          </wp:anchor>
        </w:drawing>
      </w:r>
      <w:r w:rsidR="00DB4EF0" w:rsidRPr="00070010">
        <w:rPr>
          <w:rFonts w:ascii="Times New Roman" w:hAnsi="Times New Roman" w:cs="Times New Roman"/>
          <w:sz w:val="24"/>
          <w:szCs w:val="24"/>
        </w:rPr>
        <w:br w:type="column"/>
      </w:r>
    </w:p>
    <w:p w:rsidR="00DB4EF0" w:rsidRDefault="00DB4EF0"/>
    <w:p w:rsidR="00426291" w:rsidRDefault="00426291" w:rsidP="00426291">
      <w:pPr>
        <w:jc w:val="both"/>
        <w:rPr>
          <w:rFonts w:ascii="Times New Roman" w:hAnsi="Times New Roman" w:cs="Times New Roman"/>
          <w:sz w:val="24"/>
          <w:szCs w:val="24"/>
        </w:rPr>
      </w:pPr>
      <w:r w:rsidRPr="00426291">
        <w:rPr>
          <w:rFonts w:ascii="Times New Roman" w:hAnsi="Times New Roman" w:cs="Times New Roman"/>
          <w:sz w:val="24"/>
          <w:szCs w:val="24"/>
        </w:rPr>
        <w:t>17 октября 1941 года в оккупированный немцами город Калинин ворвался Т-34. В одиночку, без какой-либо поддержки, танк прошел с боем до Элеватора, где соединяется с советскими войсками. Экипажем Т-34 командовал сержант Степан Горобец. Через несколько месяцев он погибнет под Ржевом, но легендарный прорыв навсегда останется в памяти тверитян как пример безграничного мужества и отваги.</w:t>
      </w:r>
    </w:p>
    <w:p w:rsidR="00426291" w:rsidRDefault="00426291" w:rsidP="00426291">
      <w:pPr>
        <w:jc w:val="both"/>
        <w:rPr>
          <w:rFonts w:ascii="Times New Roman" w:hAnsi="Times New Roman" w:cs="Times New Roman"/>
          <w:sz w:val="24"/>
          <w:szCs w:val="24"/>
        </w:rPr>
      </w:pPr>
    </w:p>
    <w:p w:rsidR="00426291" w:rsidRPr="00426291" w:rsidRDefault="0092733F" w:rsidP="00426291">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992" behindDoc="0" locked="0" layoutInCell="1" allowOverlap="1">
            <wp:simplePos x="0" y="0"/>
            <wp:positionH relativeFrom="column">
              <wp:posOffset>233045</wp:posOffset>
            </wp:positionH>
            <wp:positionV relativeFrom="paragraph">
              <wp:posOffset>-69215</wp:posOffset>
            </wp:positionV>
            <wp:extent cx="2781300" cy="2085975"/>
            <wp:effectExtent l="19050" t="0" r="0" b="0"/>
            <wp:wrapThrough wrapText="bothSides">
              <wp:wrapPolygon edited="0">
                <wp:start x="-148" y="0"/>
                <wp:lineTo x="-148" y="21501"/>
                <wp:lineTo x="21600" y="21501"/>
                <wp:lineTo x="21600" y="0"/>
                <wp:lineTo x="-148" y="0"/>
              </wp:wrapPolygon>
            </wp:wrapThrough>
            <wp:docPr id="14" name="Рисунок 3" descr="C:\Users\Детская\Desktop\Кургуз\220-5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тская\Desktop\Кургуз\220-5b-1.jpg"/>
                    <pic:cNvPicPr>
                      <a:picLocks noChangeAspect="1" noChangeArrowheads="1"/>
                    </pic:cNvPicPr>
                  </pic:nvPicPr>
                  <pic:blipFill>
                    <a:blip r:embed="rId18" cstate="print"/>
                    <a:srcRect/>
                    <a:stretch>
                      <a:fillRect/>
                    </a:stretch>
                  </pic:blipFill>
                  <pic:spPr bwMode="auto">
                    <a:xfrm>
                      <a:off x="0" y="0"/>
                      <a:ext cx="2781300" cy="2085975"/>
                    </a:xfrm>
                    <a:prstGeom prst="rect">
                      <a:avLst/>
                    </a:prstGeom>
                    <a:noFill/>
                    <a:ln w="9525">
                      <a:noFill/>
                      <a:miter lim="800000"/>
                      <a:headEnd/>
                      <a:tailEnd/>
                    </a:ln>
                  </pic:spPr>
                </pic:pic>
              </a:graphicData>
            </a:graphic>
          </wp:anchor>
        </w:drawing>
      </w:r>
    </w:p>
    <w:p w:rsidR="00426291" w:rsidRPr="00484C6F" w:rsidRDefault="00484C6F" w:rsidP="00484C6F">
      <w:pPr>
        <w:jc w:val="both"/>
        <w:rPr>
          <w:rFonts w:ascii="Times New Roman" w:hAnsi="Times New Roman" w:cs="Times New Roman"/>
          <w:sz w:val="24"/>
          <w:szCs w:val="24"/>
        </w:rPr>
      </w:pPr>
      <w:r w:rsidRPr="00484C6F">
        <w:rPr>
          <w:rFonts w:ascii="Times New Roman" w:hAnsi="Times New Roman" w:cs="Times New Roman"/>
          <w:sz w:val="24"/>
          <w:szCs w:val="24"/>
        </w:rPr>
        <w:t>Во время Великой Отечественной войны наш город неоднократно обстреливали, его бомбили. В городе работали госпитали. Естественно были раненые и убитые. Н</w:t>
      </w:r>
      <w:proofErr w:type="gramStart"/>
      <w:r w:rsidRPr="00484C6F">
        <w:rPr>
          <w:rFonts w:ascii="Times New Roman" w:hAnsi="Times New Roman" w:cs="Times New Roman"/>
          <w:sz w:val="24"/>
          <w:szCs w:val="24"/>
        </w:rPr>
        <w:t>а Иоа</w:t>
      </w:r>
      <w:proofErr w:type="gramEnd"/>
      <w:r w:rsidRPr="00484C6F">
        <w:rPr>
          <w:rFonts w:ascii="Times New Roman" w:hAnsi="Times New Roman" w:cs="Times New Roman"/>
          <w:sz w:val="24"/>
          <w:szCs w:val="24"/>
        </w:rPr>
        <w:t>нна Богусловском кладбище есть братское захоронение (показ). В парке была заложена «Аллея памяти» и сооружен памятник погибшим землякам, куда жители нашего города приходят почтить память погибших родных и близких</w:t>
      </w:r>
    </w:p>
    <w:p w:rsidR="00DB4EF0" w:rsidRDefault="00484C6F">
      <w:r>
        <w:rPr>
          <w:noProof/>
        </w:rPr>
        <w:drawing>
          <wp:anchor distT="0" distB="0" distL="114300" distR="114300" simplePos="0" relativeHeight="251671040" behindDoc="0" locked="0" layoutInCell="1" allowOverlap="1">
            <wp:simplePos x="0" y="0"/>
            <wp:positionH relativeFrom="column">
              <wp:posOffset>137795</wp:posOffset>
            </wp:positionH>
            <wp:positionV relativeFrom="paragraph">
              <wp:posOffset>99060</wp:posOffset>
            </wp:positionV>
            <wp:extent cx="2495550" cy="1428750"/>
            <wp:effectExtent l="19050" t="0" r="0" b="0"/>
            <wp:wrapThrough wrapText="bothSides">
              <wp:wrapPolygon edited="0">
                <wp:start x="-165" y="0"/>
                <wp:lineTo x="-165" y="21312"/>
                <wp:lineTo x="21600" y="21312"/>
                <wp:lineTo x="21600" y="0"/>
                <wp:lineTo x="-165" y="0"/>
              </wp:wrapPolygon>
            </wp:wrapThrough>
            <wp:docPr id="15" name="Рисунок 4" descr="http://im1-tub-ru.yandex.net/i?id=a60897121a2c651865385dc5826f3e35-10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1-tub-ru.yandex.net/i?id=a60897121a2c651865385dc5826f3e35-102-144&amp;n=21"/>
                    <pic:cNvPicPr>
                      <a:picLocks noChangeAspect="1" noChangeArrowheads="1"/>
                    </pic:cNvPicPr>
                  </pic:nvPicPr>
                  <pic:blipFill>
                    <a:blip r:embed="rId16"/>
                    <a:srcRect/>
                    <a:stretch>
                      <a:fillRect/>
                    </a:stretch>
                  </pic:blipFill>
                  <pic:spPr bwMode="auto">
                    <a:xfrm>
                      <a:off x="0" y="0"/>
                      <a:ext cx="2495550" cy="1428750"/>
                    </a:xfrm>
                    <a:prstGeom prst="rect">
                      <a:avLst/>
                    </a:prstGeom>
                    <a:noFill/>
                    <a:ln w="9525">
                      <a:noFill/>
                      <a:miter lim="800000"/>
                      <a:headEnd/>
                      <a:tailEnd/>
                    </a:ln>
                  </pic:spPr>
                </pic:pic>
              </a:graphicData>
            </a:graphic>
          </wp:anchor>
        </w:drawing>
      </w:r>
    </w:p>
    <w:p w:rsidR="00DB4EF0" w:rsidRDefault="0036395E">
      <w:r>
        <w:rPr>
          <w:noProof/>
        </w:rPr>
        <w:lastRenderedPageBreak/>
        <w:pict>
          <v:roundrect id="_x0000_s1030" style="position:absolute;margin-left:-16.2pt;margin-top:11.8pt;width:228pt;height:465.75pt;z-index:-251644416" arcsize="10923f" wrapcoords="2984 -70 2416 -35 711 383 639 522 0 1043 -142 1391 -142 20174 0 20522 639 21078 711 21183 2487 21635 2984 21635 18545 21635 19042 21635 20818 21183 20889 21078 21529 20522 21742 19965 21742 1565 21529 1043 20889 522 20818 383 19113 -35 18545 -70 2984 -70" fillcolor="#ccc0d9 [1303]" strokecolor="blue" strokeweight="3pt">
            <v:textbox>
              <w:txbxContent>
                <w:p w:rsidR="006E5005" w:rsidRPr="006E5005" w:rsidRDefault="006E5005" w:rsidP="006E5005">
                  <w:pPr>
                    <w:pStyle w:val="1"/>
                    <w:spacing w:before="0" w:line="240" w:lineRule="auto"/>
                    <w:ind w:firstLine="709"/>
                    <w:rPr>
                      <w:color w:val="FF0000"/>
                    </w:rPr>
                  </w:pPr>
                  <w:r w:rsidRPr="006E5005">
                    <w:rPr>
                      <w:color w:val="FF0000"/>
                    </w:rPr>
                    <w:t>У вечного огня</w:t>
                  </w:r>
                </w:p>
                <w:p w:rsidR="006E5005" w:rsidRDefault="0036395E" w:rsidP="006E5005">
                  <w:pPr>
                    <w:spacing w:after="0" w:line="240" w:lineRule="auto"/>
                    <w:ind w:firstLine="709"/>
                  </w:pPr>
                  <w:hyperlink r:id="rId19" w:history="1"/>
                  <w:r w:rsidR="006E5005">
                    <w:rPr>
                      <w:color w:val="FF0000"/>
                      <w:u w:val="single"/>
                    </w:rPr>
                    <w:t xml:space="preserve"> </w:t>
                  </w:r>
                  <w:r w:rsidR="006E5005">
                    <w:t>Мне писать всегда об этом страшно:</w:t>
                  </w:r>
                  <w:r w:rsidR="006E5005">
                    <w:br/>
                    <w:t>Жизнь, прожив средь звонкой тишины,</w:t>
                  </w:r>
                  <w:r w:rsidR="006E5005">
                    <w:br/>
                    <w:t>Посвящать слова свои прекрасным</w:t>
                  </w:r>
                  <w:r w:rsidR="006E5005">
                    <w:br/>
                    <w:t>Людям, не вернувшимся с войны.</w:t>
                  </w:r>
                  <w:r w:rsidR="006E5005">
                    <w:br/>
                  </w:r>
                  <w:r w:rsidR="006E5005">
                    <w:br/>
                    <w:t>Словно сердце павшего солдата,</w:t>
                  </w:r>
                  <w:r w:rsidR="006E5005">
                    <w:br/>
                    <w:t>Бьётся пламя вечного огня.</w:t>
                  </w:r>
                  <w:r w:rsidR="006E5005">
                    <w:br/>
                    <w:t>День Победы – горестная дата,</w:t>
                  </w:r>
                  <w:r w:rsidR="006E5005">
                    <w:br/>
                    <w:t>Сгусток боли в сердце у меня.</w:t>
                  </w:r>
                  <w:r w:rsidR="006E5005">
                    <w:br/>
                  </w:r>
                  <w:r w:rsidR="006E5005">
                    <w:br/>
                    <w:t>Преклоняя трепетно колени,</w:t>
                  </w:r>
                  <w:r w:rsidR="006E5005">
                    <w:br/>
                    <w:t>Я кладу к подножию букет.</w:t>
                  </w:r>
                  <w:r w:rsidR="006E5005">
                    <w:br/>
                    <w:t>Как огонь сожженных поселений,</w:t>
                  </w:r>
                  <w:r w:rsidR="006E5005">
                    <w:br/>
                    <w:t>Запылал малиновый рассвет.</w:t>
                  </w:r>
                  <w:r w:rsidR="006E5005">
                    <w:br/>
                  </w:r>
                  <w:r w:rsidR="006E5005">
                    <w:br/>
                    <w:t>И спешат седые ветераны</w:t>
                  </w:r>
                  <w:proofErr w:type="gramStart"/>
                  <w:r w:rsidR="006E5005">
                    <w:br/>
                    <w:t>П</w:t>
                  </w:r>
                  <w:proofErr w:type="gramEnd"/>
                  <w:r w:rsidR="006E5005">
                    <w:t>омянуть погибших в той войне,</w:t>
                  </w:r>
                  <w:r w:rsidR="006E5005">
                    <w:br/>
                    <w:t>И войной оставленные раны</w:t>
                  </w:r>
                  <w:r w:rsidR="006E5005">
                    <w:br/>
                    <w:t>Беспокоят, кажется, вдвойне.</w:t>
                  </w:r>
                  <w:r w:rsidR="006E5005">
                    <w:br/>
                  </w:r>
                  <w:r w:rsidR="006E5005">
                    <w:br/>
                    <w:t>Оставляют капли дождевые</w:t>
                  </w:r>
                  <w:r w:rsidR="006E5005">
                    <w:br/>
                    <w:t>Мокрый след на каменных щеках,</w:t>
                  </w:r>
                  <w:r w:rsidR="006E5005">
                    <w:br/>
                    <w:t>Памятники, будто бы живые,</w:t>
                  </w:r>
                  <w:r w:rsidR="006E5005">
                    <w:br/>
                    <w:t xml:space="preserve">Держат </w:t>
                  </w:r>
                  <w:proofErr w:type="gramStart"/>
                  <w:r w:rsidR="006E5005">
                    <w:t>мир</w:t>
                  </w:r>
                  <w:proofErr w:type="gramEnd"/>
                  <w:r w:rsidR="006E5005">
                    <w:t xml:space="preserve"> спасённый на руках.</w:t>
                  </w:r>
                  <w:r w:rsidR="006E5005">
                    <w:br/>
                  </w:r>
                  <w:r w:rsidR="006E5005">
                    <w:br/>
                    <w:t>Я хочу, чтоб люди вспоминали,</w:t>
                  </w:r>
                  <w:r w:rsidR="006E5005">
                    <w:br/>
                    <w:t>Завоёван он какой ценой,</w:t>
                  </w:r>
                  <w:r w:rsidR="006E5005">
                    <w:br/>
                    <w:t>Чтобы дети, внуки мои знали</w:t>
                  </w:r>
                  <w:proofErr w:type="gramStart"/>
                  <w:r w:rsidR="006E5005">
                    <w:br/>
                    <w:t>О</w:t>
                  </w:r>
                  <w:proofErr w:type="gramEnd"/>
                  <w:r w:rsidR="006E5005">
                    <w:t xml:space="preserve"> войне по книгам и кино. </w:t>
                  </w:r>
                </w:p>
                <w:p w:rsidR="006E5005" w:rsidRDefault="006E5005">
                  <w:r>
                    <w:t xml:space="preserve">                                    Г. Шеховцев.</w:t>
                  </w:r>
                </w:p>
              </w:txbxContent>
            </v:textbox>
            <w10:wrap type="through"/>
          </v:roundrect>
        </w:pict>
      </w:r>
    </w:p>
    <w:p w:rsidR="00DB4EF0" w:rsidRDefault="00DB4EF0"/>
    <w:p w:rsidR="00DB4EF0" w:rsidRDefault="0036395E">
      <w:r>
        <w:rPr>
          <w:noProof/>
        </w:rPr>
        <w:pict>
          <v:roundrect id="_x0000_s1033" style="position:absolute;margin-left:506.9pt;margin-top:-488.7pt;width:252pt;height:457.25pt;z-index:-251642368" arcsize="10923f" wrapcoords="3021 -62 2443 -31 900 340 643 588 129 928 -129 1331 -129 20269 257 20734 1029 21229 1093 21321 2636 21631 3021 21631 18514 21631 18964 21631 20443 21321 20507 21229 21343 20734 21729 20238 21729 1423 21471 928 20893 588 20700 340 19093 -31 18514 -62 3021 -62" fillcolor="#ccc0d9 [1303]" strokecolor="blue" strokeweight="3pt">
            <v:textbox>
              <w:txbxContent>
                <w:p w:rsidR="00D715B5" w:rsidRDefault="00D715B5" w:rsidP="00D715B5">
                  <w:pPr>
                    <w:spacing w:after="0" w:line="240" w:lineRule="auto"/>
                    <w:rPr>
                      <w:sz w:val="28"/>
                      <w:szCs w:val="28"/>
                    </w:rPr>
                  </w:pPr>
                </w:p>
                <w:p w:rsidR="00D715B5" w:rsidRDefault="00D715B5" w:rsidP="00D715B5">
                  <w:pPr>
                    <w:spacing w:after="0" w:line="240" w:lineRule="auto"/>
                    <w:rPr>
                      <w:sz w:val="28"/>
                      <w:szCs w:val="28"/>
                    </w:rPr>
                  </w:pPr>
                </w:p>
                <w:p w:rsidR="00D715B5" w:rsidRDefault="00D715B5" w:rsidP="00D715B5">
                  <w:pPr>
                    <w:spacing w:after="0" w:line="240" w:lineRule="auto"/>
                    <w:rPr>
                      <w:sz w:val="28"/>
                      <w:szCs w:val="28"/>
                    </w:rPr>
                  </w:pP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Кладбище.  На плиты доломита Вечер опустился. Ветер замер</w:t>
                  </w: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В полных мрака тяжких ветвях липы.</w:t>
                  </w: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Смотрит мать печальными глазами,</w:t>
                  </w: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 xml:space="preserve">Как ее мальчишка – </w:t>
                  </w:r>
                  <w:proofErr w:type="gramStart"/>
                  <w:r w:rsidRPr="00D715B5">
                    <w:rPr>
                      <w:rFonts w:ascii="Times New Roman" w:hAnsi="Times New Roman" w:cs="Times New Roman"/>
                      <w:sz w:val="28"/>
                      <w:szCs w:val="28"/>
                    </w:rPr>
                    <w:t>несмышлёныш</w:t>
                  </w:r>
                  <w:proofErr w:type="gramEnd"/>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 xml:space="preserve"> К вечному огню ладошки тянет.</w:t>
                  </w: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 xml:space="preserve">Греет он озябнувшие руки, </w:t>
                  </w: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 xml:space="preserve"> Ничего - то он еще не знает</w:t>
                  </w: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Ни о том, как города горят,</w:t>
                  </w: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 xml:space="preserve"> Что ему, согрелся он и рад.</w:t>
                  </w: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 xml:space="preserve">Грей малыш, тяни свои ладони,                           </w:t>
                  </w: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Ничего ещё ты не узнал,</w:t>
                  </w:r>
                </w:p>
                <w:p w:rsidR="00D715B5" w:rsidRPr="00D715B5" w:rsidRDefault="00D715B5" w:rsidP="00D715B5">
                  <w:pPr>
                    <w:spacing w:after="0" w:line="240" w:lineRule="auto"/>
                    <w:rPr>
                      <w:rFonts w:ascii="Times New Roman" w:hAnsi="Times New Roman" w:cs="Times New Roman"/>
                      <w:sz w:val="28"/>
                      <w:szCs w:val="28"/>
                    </w:rPr>
                  </w:pPr>
                  <w:r w:rsidRPr="00D715B5">
                    <w:rPr>
                      <w:rFonts w:ascii="Times New Roman" w:hAnsi="Times New Roman" w:cs="Times New Roman"/>
                      <w:sz w:val="28"/>
                      <w:szCs w:val="28"/>
                    </w:rPr>
                    <w:t xml:space="preserve"> Но про этот ты огонь запомни:</w:t>
                  </w:r>
                </w:p>
                <w:p w:rsidR="00D715B5" w:rsidRPr="00D715B5" w:rsidRDefault="00D715B5" w:rsidP="00D715B5">
                  <w:pPr>
                    <w:rPr>
                      <w:rFonts w:ascii="Times New Roman" w:hAnsi="Times New Roman" w:cs="Times New Roman"/>
                      <w:sz w:val="28"/>
                      <w:szCs w:val="28"/>
                    </w:rPr>
                  </w:pPr>
                  <w:r w:rsidRPr="00D715B5">
                    <w:rPr>
                      <w:rFonts w:ascii="Times New Roman" w:hAnsi="Times New Roman" w:cs="Times New Roman"/>
                      <w:sz w:val="28"/>
                      <w:szCs w:val="28"/>
                    </w:rPr>
                    <w:t xml:space="preserve">   Он горит, чтоб ты не замерзал.</w:t>
                  </w:r>
                </w:p>
                <w:p w:rsidR="00D715B5" w:rsidRDefault="00D715B5" w:rsidP="00D715B5">
                  <w:pPr>
                    <w:jc w:val="both"/>
                    <w:rPr>
                      <w:sz w:val="28"/>
                      <w:szCs w:val="28"/>
                    </w:rPr>
                  </w:pPr>
                  <w:r w:rsidRPr="00D715B5">
                    <w:rPr>
                      <w:rFonts w:ascii="Times New Roman" w:hAnsi="Times New Roman" w:cs="Times New Roman"/>
                      <w:sz w:val="28"/>
                      <w:szCs w:val="28"/>
                    </w:rPr>
                    <w:t xml:space="preserve">                                   Я.Османис</w:t>
                  </w:r>
                  <w:r>
                    <w:rPr>
                      <w:sz w:val="28"/>
                      <w:szCs w:val="28"/>
                    </w:rPr>
                    <w:t>.</w:t>
                  </w:r>
                </w:p>
                <w:p w:rsidR="00D715B5" w:rsidRDefault="00D715B5" w:rsidP="00D715B5">
                  <w:pPr>
                    <w:jc w:val="both"/>
                    <w:rPr>
                      <w:sz w:val="28"/>
                      <w:szCs w:val="28"/>
                    </w:rPr>
                  </w:pPr>
                  <w:r>
                    <w:rPr>
                      <w:sz w:val="28"/>
                      <w:szCs w:val="28"/>
                    </w:rPr>
                    <w:t xml:space="preserve">                                                                   </w:t>
                  </w:r>
                </w:p>
                <w:p w:rsidR="00D715B5" w:rsidRDefault="00D715B5"/>
              </w:txbxContent>
            </v:textbox>
            <w10:wrap type="through"/>
          </v:roundrect>
        </w:pict>
      </w:r>
      <w:r w:rsidR="00484C6F">
        <w:br w:type="column"/>
      </w:r>
    </w:p>
    <w:p w:rsidR="00DB4EF0" w:rsidRDefault="00484C6F">
      <w:r>
        <w:rPr>
          <w:noProof/>
        </w:rPr>
        <w:drawing>
          <wp:anchor distT="0" distB="0" distL="114300" distR="114300" simplePos="0" relativeHeight="251673088" behindDoc="0" locked="0" layoutInCell="1" allowOverlap="1">
            <wp:simplePos x="0" y="0"/>
            <wp:positionH relativeFrom="column">
              <wp:posOffset>285115</wp:posOffset>
            </wp:positionH>
            <wp:positionV relativeFrom="paragraph">
              <wp:posOffset>-1905</wp:posOffset>
            </wp:positionV>
            <wp:extent cx="2181225" cy="3143250"/>
            <wp:effectExtent l="19050" t="0" r="9525" b="0"/>
            <wp:wrapThrough wrapText="bothSides">
              <wp:wrapPolygon edited="0">
                <wp:start x="-189" y="0"/>
                <wp:lineTo x="-189" y="21469"/>
                <wp:lineTo x="21694" y="21469"/>
                <wp:lineTo x="21694" y="0"/>
                <wp:lineTo x="-189" y="0"/>
              </wp:wrapPolygon>
            </wp:wrapThrough>
            <wp:docPr id="46" name="Рисунок 46" descr="http://im0-tub-ru.yandex.net/i?id=a2031c8fa4096dd7acf6ffa2f21459c7-136-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0-tub-ru.yandex.net/i?id=a2031c8fa4096dd7acf6ffa2f21459c7-136-144&amp;n=21"/>
                    <pic:cNvPicPr>
                      <a:picLocks noChangeAspect="1" noChangeArrowheads="1"/>
                    </pic:cNvPicPr>
                  </pic:nvPicPr>
                  <pic:blipFill>
                    <a:blip r:embed="rId20"/>
                    <a:srcRect/>
                    <a:stretch>
                      <a:fillRect/>
                    </a:stretch>
                  </pic:blipFill>
                  <pic:spPr bwMode="auto">
                    <a:xfrm>
                      <a:off x="0" y="0"/>
                      <a:ext cx="2181225" cy="3143250"/>
                    </a:xfrm>
                    <a:prstGeom prst="rect">
                      <a:avLst/>
                    </a:prstGeom>
                    <a:noFill/>
                    <a:ln w="9525">
                      <a:noFill/>
                      <a:miter lim="800000"/>
                      <a:headEnd/>
                      <a:tailEnd/>
                    </a:ln>
                  </pic:spPr>
                </pic:pic>
              </a:graphicData>
            </a:graphic>
          </wp:anchor>
        </w:drawing>
      </w:r>
    </w:p>
    <w:p w:rsidR="00DB4EF0" w:rsidRDefault="00DB4EF0"/>
    <w:p w:rsidR="00DB4EF0" w:rsidRDefault="00DB4EF0"/>
    <w:p w:rsidR="00DB4EF0" w:rsidRDefault="00DB4EF0"/>
    <w:p w:rsidR="00DB4EF0" w:rsidRDefault="00DB4EF0"/>
    <w:p w:rsidR="00DB4EF0" w:rsidRDefault="00DB4EF0"/>
    <w:p w:rsidR="00DB4EF0" w:rsidRDefault="00DB4EF0"/>
    <w:p w:rsidR="00484C6F" w:rsidRDefault="00484C6F"/>
    <w:p w:rsidR="00484C6F" w:rsidRDefault="00484C6F"/>
    <w:p w:rsidR="00484C6F" w:rsidRDefault="00484C6F"/>
    <w:p w:rsidR="00484C6F" w:rsidRDefault="00484C6F"/>
    <w:p w:rsidR="008C5558" w:rsidRPr="00D715B5" w:rsidRDefault="0001171A" w:rsidP="0001171A">
      <w:pPr>
        <w:spacing w:after="0" w:line="240" w:lineRule="auto"/>
        <w:ind w:firstLine="709"/>
        <w:rPr>
          <w:rFonts w:ascii="Times New Roman" w:hAnsi="Times New Roman" w:cs="Times New Roman"/>
          <w:b/>
          <w:sz w:val="24"/>
          <w:szCs w:val="24"/>
        </w:rPr>
      </w:pPr>
      <w:r w:rsidRPr="0001171A">
        <w:rPr>
          <w:rFonts w:ascii="Times New Roman" w:hAnsi="Times New Roman" w:cs="Times New Roman"/>
          <w:sz w:val="24"/>
          <w:szCs w:val="24"/>
        </w:rPr>
        <w:t xml:space="preserve"> </w:t>
      </w:r>
      <w:r w:rsidRPr="00D715B5">
        <w:rPr>
          <w:rFonts w:ascii="Times New Roman" w:hAnsi="Times New Roman" w:cs="Times New Roman"/>
          <w:b/>
          <w:sz w:val="24"/>
          <w:szCs w:val="24"/>
        </w:rPr>
        <w:t>Слава вам, храбрые, слава</w:t>
      </w:r>
    </w:p>
    <w:p w:rsidR="0001171A" w:rsidRPr="00D715B5" w:rsidRDefault="00CA4FE5" w:rsidP="0001171A">
      <w:pPr>
        <w:spacing w:after="0" w:line="240" w:lineRule="auto"/>
        <w:ind w:firstLine="709"/>
        <w:rPr>
          <w:rFonts w:ascii="Times New Roman" w:hAnsi="Times New Roman" w:cs="Times New Roman"/>
          <w:b/>
          <w:sz w:val="24"/>
          <w:szCs w:val="24"/>
        </w:rPr>
      </w:pPr>
      <w:r w:rsidRPr="00D715B5">
        <w:rPr>
          <w:rFonts w:ascii="Times New Roman" w:hAnsi="Times New Roman" w:cs="Times New Roman"/>
          <w:b/>
          <w:sz w:val="24"/>
          <w:szCs w:val="24"/>
        </w:rPr>
        <w:t xml:space="preserve">                            б</w:t>
      </w:r>
      <w:r w:rsidR="0001171A" w:rsidRPr="00D715B5">
        <w:rPr>
          <w:rFonts w:ascii="Times New Roman" w:hAnsi="Times New Roman" w:cs="Times New Roman"/>
          <w:b/>
          <w:sz w:val="24"/>
          <w:szCs w:val="24"/>
        </w:rPr>
        <w:t>есстрашные!</w:t>
      </w:r>
    </w:p>
    <w:p w:rsidR="0001171A" w:rsidRPr="00D715B5" w:rsidRDefault="0001171A" w:rsidP="0001171A">
      <w:pPr>
        <w:spacing w:after="0" w:line="240" w:lineRule="auto"/>
        <w:ind w:firstLine="709"/>
        <w:rPr>
          <w:rFonts w:ascii="Times New Roman" w:hAnsi="Times New Roman" w:cs="Times New Roman"/>
          <w:b/>
          <w:sz w:val="24"/>
          <w:szCs w:val="24"/>
        </w:rPr>
      </w:pPr>
      <w:r w:rsidRPr="00D715B5">
        <w:rPr>
          <w:rFonts w:ascii="Times New Roman" w:hAnsi="Times New Roman" w:cs="Times New Roman"/>
          <w:b/>
          <w:sz w:val="24"/>
          <w:szCs w:val="24"/>
        </w:rPr>
        <w:t>Вечную славу поет вам народ.</w:t>
      </w:r>
    </w:p>
    <w:p w:rsidR="0001171A" w:rsidRPr="00D715B5" w:rsidRDefault="0001171A" w:rsidP="0001171A">
      <w:pPr>
        <w:spacing w:after="0" w:line="240" w:lineRule="auto"/>
        <w:ind w:firstLine="709"/>
        <w:rPr>
          <w:rFonts w:ascii="Times New Roman" w:hAnsi="Times New Roman" w:cs="Times New Roman"/>
          <w:b/>
          <w:sz w:val="24"/>
          <w:szCs w:val="24"/>
        </w:rPr>
      </w:pPr>
      <w:r w:rsidRPr="00D715B5">
        <w:rPr>
          <w:rFonts w:ascii="Times New Roman" w:hAnsi="Times New Roman" w:cs="Times New Roman"/>
          <w:b/>
          <w:sz w:val="24"/>
          <w:szCs w:val="24"/>
        </w:rPr>
        <w:t xml:space="preserve">Доблестно жившие, смерть </w:t>
      </w:r>
    </w:p>
    <w:p w:rsidR="0001171A" w:rsidRPr="00D715B5" w:rsidRDefault="00CA4FE5" w:rsidP="0001171A">
      <w:pPr>
        <w:spacing w:after="0" w:line="240" w:lineRule="auto"/>
        <w:ind w:firstLine="709"/>
        <w:rPr>
          <w:rFonts w:ascii="Times New Roman" w:hAnsi="Times New Roman" w:cs="Times New Roman"/>
          <w:b/>
          <w:sz w:val="24"/>
          <w:szCs w:val="24"/>
        </w:rPr>
      </w:pPr>
      <w:r w:rsidRPr="00D715B5">
        <w:rPr>
          <w:rFonts w:ascii="Times New Roman" w:hAnsi="Times New Roman" w:cs="Times New Roman"/>
          <w:b/>
          <w:sz w:val="24"/>
          <w:szCs w:val="24"/>
        </w:rPr>
        <w:t xml:space="preserve">             с</w:t>
      </w:r>
      <w:r w:rsidR="0001171A" w:rsidRPr="00D715B5">
        <w:rPr>
          <w:rFonts w:ascii="Times New Roman" w:hAnsi="Times New Roman" w:cs="Times New Roman"/>
          <w:b/>
          <w:sz w:val="24"/>
          <w:szCs w:val="24"/>
        </w:rPr>
        <w:t>окрушившие,</w:t>
      </w:r>
    </w:p>
    <w:p w:rsidR="0001171A" w:rsidRPr="00D715B5" w:rsidRDefault="0001171A" w:rsidP="0001171A">
      <w:pPr>
        <w:spacing w:after="0" w:line="240" w:lineRule="auto"/>
        <w:ind w:firstLine="709"/>
        <w:rPr>
          <w:rFonts w:ascii="Times New Roman" w:hAnsi="Times New Roman" w:cs="Times New Roman"/>
          <w:b/>
          <w:sz w:val="24"/>
          <w:szCs w:val="24"/>
        </w:rPr>
      </w:pPr>
      <w:r w:rsidRPr="00D715B5">
        <w:rPr>
          <w:rFonts w:ascii="Times New Roman" w:hAnsi="Times New Roman" w:cs="Times New Roman"/>
          <w:b/>
          <w:sz w:val="24"/>
          <w:szCs w:val="24"/>
        </w:rPr>
        <w:t>Память о вас никогда не умрет.</w:t>
      </w:r>
    </w:p>
    <w:p w:rsidR="006E5005" w:rsidRDefault="006E5005" w:rsidP="0001171A">
      <w:pPr>
        <w:spacing w:after="0" w:line="240" w:lineRule="auto"/>
        <w:ind w:firstLine="709"/>
        <w:rPr>
          <w:rFonts w:ascii="Times New Roman" w:hAnsi="Times New Roman" w:cs="Times New Roman"/>
          <w:sz w:val="24"/>
          <w:szCs w:val="24"/>
        </w:rPr>
      </w:pPr>
    </w:p>
    <w:p w:rsidR="006E5005" w:rsidRPr="00CA4FE5" w:rsidRDefault="00CA4FE5" w:rsidP="0001171A">
      <w:pPr>
        <w:spacing w:after="0" w:line="240" w:lineRule="auto"/>
        <w:ind w:firstLine="709"/>
        <w:rPr>
          <w:rFonts w:ascii="Times New Roman" w:hAnsi="Times New Roman" w:cs="Times New Roman"/>
          <w:b/>
          <w:sz w:val="24"/>
          <w:szCs w:val="24"/>
        </w:rPr>
      </w:pPr>
      <w:r w:rsidRPr="00CA4FE5">
        <w:rPr>
          <w:rFonts w:ascii="Times New Roman" w:hAnsi="Times New Roman" w:cs="Times New Roman"/>
          <w:b/>
          <w:sz w:val="24"/>
          <w:szCs w:val="24"/>
        </w:rPr>
        <w:t>Литература:</w:t>
      </w:r>
    </w:p>
    <w:p w:rsidR="00CA4FE5" w:rsidRDefault="00CA4FE5" w:rsidP="00CA4FE5">
      <w:pPr>
        <w:spacing w:after="0" w:line="240" w:lineRule="auto"/>
        <w:rPr>
          <w:rFonts w:ascii="Times New Roman" w:hAnsi="Times New Roman" w:cs="Times New Roman"/>
          <w:sz w:val="24"/>
          <w:szCs w:val="24"/>
        </w:rPr>
      </w:pPr>
      <w:r>
        <w:rPr>
          <w:rFonts w:ascii="Times New Roman" w:hAnsi="Times New Roman" w:cs="Times New Roman"/>
          <w:sz w:val="24"/>
          <w:szCs w:val="24"/>
        </w:rPr>
        <w:t>Имя твое бессмертно. – Москва: Политическая литература. 1975. – 133с.: ил.</w:t>
      </w:r>
    </w:p>
    <w:p w:rsidR="00CA4FE5" w:rsidRDefault="00CA4FE5" w:rsidP="00CA4FE5">
      <w:pPr>
        <w:spacing w:after="0" w:line="240" w:lineRule="auto"/>
        <w:rPr>
          <w:rFonts w:ascii="Times New Roman" w:hAnsi="Times New Roman" w:cs="Times New Roman"/>
          <w:sz w:val="24"/>
          <w:szCs w:val="24"/>
        </w:rPr>
      </w:pPr>
      <w:r>
        <w:rPr>
          <w:rFonts w:ascii="Times New Roman" w:hAnsi="Times New Roman" w:cs="Times New Roman"/>
          <w:sz w:val="24"/>
          <w:szCs w:val="24"/>
        </w:rPr>
        <w:t>Навечно в памяти народной. – Москва: Молодая гвардия,1975. – 176с.: ил.</w:t>
      </w:r>
    </w:p>
    <w:p w:rsidR="00CA4FE5" w:rsidRDefault="00CA4FE5" w:rsidP="00CA4FE5">
      <w:pPr>
        <w:spacing w:after="0" w:line="240" w:lineRule="auto"/>
        <w:rPr>
          <w:rFonts w:ascii="Times New Roman" w:hAnsi="Times New Roman" w:cs="Times New Roman"/>
          <w:sz w:val="24"/>
          <w:szCs w:val="24"/>
        </w:rPr>
      </w:pPr>
      <w:r>
        <w:rPr>
          <w:rFonts w:ascii="Times New Roman" w:hAnsi="Times New Roman" w:cs="Times New Roman"/>
          <w:sz w:val="24"/>
          <w:szCs w:val="24"/>
        </w:rPr>
        <w:t>Памятники войны// Досуг в школе. – 2015. - №3. – С.18</w:t>
      </w:r>
    </w:p>
    <w:p w:rsidR="006E5005" w:rsidRPr="0001171A" w:rsidRDefault="006E5005" w:rsidP="0001171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br w:type="column"/>
      </w:r>
    </w:p>
    <w:p w:rsidR="008C5558" w:rsidRDefault="0001171A">
      <w:r>
        <w:t xml:space="preserve"> </w:t>
      </w:r>
    </w:p>
    <w:p w:rsidR="008C5558" w:rsidRDefault="008C5558">
      <w:r>
        <w:t xml:space="preserve"> </w:t>
      </w:r>
    </w:p>
    <w:sectPr w:rsidR="008C5558" w:rsidSect="00A11166">
      <w:pgSz w:w="16838" w:h="11906" w:orient="landscape"/>
      <w:pgMar w:top="709" w:right="1134" w:bottom="568"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B4EF0"/>
    <w:rsid w:val="0001171A"/>
    <w:rsid w:val="00016F68"/>
    <w:rsid w:val="00070010"/>
    <w:rsid w:val="00134D93"/>
    <w:rsid w:val="00256778"/>
    <w:rsid w:val="0036395E"/>
    <w:rsid w:val="0038257A"/>
    <w:rsid w:val="00426291"/>
    <w:rsid w:val="00441D29"/>
    <w:rsid w:val="0046105F"/>
    <w:rsid w:val="00484C6F"/>
    <w:rsid w:val="004F201F"/>
    <w:rsid w:val="005941B5"/>
    <w:rsid w:val="005F3480"/>
    <w:rsid w:val="006E5005"/>
    <w:rsid w:val="0074439D"/>
    <w:rsid w:val="00750113"/>
    <w:rsid w:val="007C1E91"/>
    <w:rsid w:val="007E253B"/>
    <w:rsid w:val="008823C0"/>
    <w:rsid w:val="008C5558"/>
    <w:rsid w:val="0092733F"/>
    <w:rsid w:val="009A28B0"/>
    <w:rsid w:val="00A06B31"/>
    <w:rsid w:val="00A11166"/>
    <w:rsid w:val="00A156BD"/>
    <w:rsid w:val="00A502D9"/>
    <w:rsid w:val="00AC0D09"/>
    <w:rsid w:val="00BC5F76"/>
    <w:rsid w:val="00BC6710"/>
    <w:rsid w:val="00C073B2"/>
    <w:rsid w:val="00C146FB"/>
    <w:rsid w:val="00C32B4D"/>
    <w:rsid w:val="00C96F39"/>
    <w:rsid w:val="00CA0D8D"/>
    <w:rsid w:val="00CA4FE5"/>
    <w:rsid w:val="00CB676E"/>
    <w:rsid w:val="00D715B5"/>
    <w:rsid w:val="00DB4EF0"/>
    <w:rsid w:val="00EA3112"/>
    <w:rsid w:val="00F2038A"/>
    <w:rsid w:val="00F2498D"/>
    <w:rsid w:val="00F53251"/>
    <w:rsid w:val="00FD5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1303]"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29"/>
  </w:style>
  <w:style w:type="paragraph" w:styleId="1">
    <w:name w:val="heading 1"/>
    <w:basedOn w:val="a"/>
    <w:next w:val="a"/>
    <w:link w:val="10"/>
    <w:uiPriority w:val="9"/>
    <w:qFormat/>
    <w:rsid w:val="006E50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EF0"/>
    <w:rPr>
      <w:rFonts w:ascii="Tahoma" w:hAnsi="Tahoma" w:cs="Tahoma"/>
      <w:sz w:val="16"/>
      <w:szCs w:val="16"/>
    </w:rPr>
  </w:style>
  <w:style w:type="character" w:customStyle="1" w:styleId="10">
    <w:name w:val="Заголовок 1 Знак"/>
    <w:basedOn w:val="a0"/>
    <w:link w:val="1"/>
    <w:uiPriority w:val="9"/>
    <w:rsid w:val="006E5005"/>
    <w:rPr>
      <w:rFonts w:asciiTheme="majorHAnsi" w:eastAsiaTheme="majorEastAsia" w:hAnsiTheme="majorHAnsi" w:cstheme="majorBidi"/>
      <w:b/>
      <w:bCs/>
      <w:color w:val="365F91" w:themeColor="accent1" w:themeShade="BF"/>
      <w:sz w:val="28"/>
      <w:szCs w:val="28"/>
      <w:lang w:eastAsia="en-US"/>
    </w:rPr>
  </w:style>
  <w:style w:type="character" w:styleId="a5">
    <w:name w:val="Hyperlink"/>
    <w:basedOn w:val="a0"/>
    <w:uiPriority w:val="99"/>
    <w:semiHidden/>
    <w:unhideWhenUsed/>
    <w:rsid w:val="006E50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www.stihi.ru/avtor/stihi5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FCE8F-1E55-43D4-BA6F-3A408A7A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Детская</dc:creator>
  <cp:keywords/>
  <dc:description/>
  <cp:lastModifiedBy>Admin</cp:lastModifiedBy>
  <cp:revision>19</cp:revision>
  <cp:lastPrinted>2015-04-22T07:29:00Z</cp:lastPrinted>
  <dcterms:created xsi:type="dcterms:W3CDTF">2014-08-29T01:42:00Z</dcterms:created>
  <dcterms:modified xsi:type="dcterms:W3CDTF">2015-04-22T07:30:00Z</dcterms:modified>
</cp:coreProperties>
</file>